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D1B" w:rsidRDefault="009F2D1B" w:rsidP="009F2D1B">
      <w:pPr>
        <w:spacing w:after="200" w:line="276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 общеобразовательное учреждение</w:t>
      </w:r>
    </w:p>
    <w:p w:rsidR="009F2D1B" w:rsidRDefault="009F2D1B" w:rsidP="009F2D1B">
      <w:pPr>
        <w:spacing w:after="200" w:line="276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>средняя  общеобразовательная</w:t>
      </w:r>
      <w:proofErr w:type="gramEnd"/>
      <w:r>
        <w:rPr>
          <w:b/>
          <w:szCs w:val="28"/>
        </w:rPr>
        <w:t xml:space="preserve"> школа с. </w:t>
      </w:r>
      <w:proofErr w:type="spellStart"/>
      <w:r>
        <w:rPr>
          <w:b/>
          <w:szCs w:val="28"/>
        </w:rPr>
        <w:t>Братовщина</w:t>
      </w:r>
      <w:proofErr w:type="spellEnd"/>
    </w:p>
    <w:p w:rsidR="009F2D1B" w:rsidRDefault="009F2D1B" w:rsidP="009F2D1B">
      <w:pPr>
        <w:spacing w:after="200" w:line="276" w:lineRule="auto"/>
        <w:jc w:val="center"/>
        <w:rPr>
          <w:b/>
          <w:szCs w:val="28"/>
        </w:rPr>
      </w:pPr>
      <w:r>
        <w:rPr>
          <w:b/>
          <w:szCs w:val="28"/>
        </w:rPr>
        <w:t xml:space="preserve">имени Героя Советского Союза Виктора Семёновича </w:t>
      </w:r>
      <w:proofErr w:type="spellStart"/>
      <w:r>
        <w:rPr>
          <w:b/>
          <w:szCs w:val="28"/>
        </w:rPr>
        <w:t>Севрина</w:t>
      </w:r>
      <w:proofErr w:type="spellEnd"/>
    </w:p>
    <w:p w:rsidR="009F2D1B" w:rsidRDefault="009F2D1B" w:rsidP="009F2D1B">
      <w:pPr>
        <w:spacing w:after="200" w:line="276" w:lineRule="auto"/>
        <w:jc w:val="center"/>
        <w:rPr>
          <w:b/>
          <w:szCs w:val="28"/>
        </w:rPr>
      </w:pPr>
      <w:proofErr w:type="spellStart"/>
      <w:r>
        <w:rPr>
          <w:b/>
          <w:szCs w:val="28"/>
        </w:rPr>
        <w:t>Долгоруковского</w:t>
      </w:r>
      <w:proofErr w:type="spellEnd"/>
      <w:r>
        <w:rPr>
          <w:b/>
          <w:szCs w:val="28"/>
        </w:rPr>
        <w:t xml:space="preserve">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9F2D1B" w:rsidTr="009F2D1B">
        <w:trPr>
          <w:trHeight w:val="3132"/>
          <w:jc w:val="center"/>
        </w:trPr>
        <w:tc>
          <w:tcPr>
            <w:tcW w:w="2797" w:type="dxa"/>
          </w:tcPr>
          <w:p w:rsidR="009F2D1B" w:rsidRDefault="009F2D1B">
            <w:pPr>
              <w:spacing w:after="200" w:line="276" w:lineRule="auto"/>
            </w:pPr>
            <w:r>
              <w:t>«</w:t>
            </w:r>
            <w:proofErr w:type="gramStart"/>
            <w:r>
              <w:t xml:space="preserve">Рассмотрено»   </w:t>
            </w:r>
            <w:proofErr w:type="gramEnd"/>
            <w:r>
              <w:t xml:space="preserve">                                     на заседании методического объединения</w:t>
            </w:r>
          </w:p>
          <w:p w:rsidR="009F2D1B" w:rsidRDefault="009F2D1B">
            <w:pPr>
              <w:spacing w:after="200" w:line="276" w:lineRule="auto"/>
            </w:pPr>
            <w:r>
              <w:t xml:space="preserve">  Протокол №1</w:t>
            </w:r>
          </w:p>
          <w:p w:rsidR="009F2D1B" w:rsidRDefault="009F2D1B">
            <w:pPr>
              <w:spacing w:after="200" w:line="276" w:lineRule="auto"/>
            </w:pPr>
          </w:p>
        </w:tc>
        <w:tc>
          <w:tcPr>
            <w:tcW w:w="2944" w:type="dxa"/>
          </w:tcPr>
          <w:p w:rsidR="009F2D1B" w:rsidRDefault="009F2D1B">
            <w:pPr>
              <w:spacing w:after="200" w:line="276" w:lineRule="auto"/>
            </w:pPr>
            <w:r>
              <w:t xml:space="preserve">«Принято» </w:t>
            </w:r>
          </w:p>
          <w:p w:rsidR="009F2D1B" w:rsidRDefault="009F2D1B">
            <w:pPr>
              <w:spacing w:after="200" w:line="276" w:lineRule="auto"/>
            </w:pPr>
            <w:r>
              <w:t>на заседании педагогического совета Протокол № 1</w:t>
            </w:r>
          </w:p>
          <w:p w:rsidR="009F2D1B" w:rsidRDefault="009F2D1B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74" w:type="dxa"/>
            <w:hideMark/>
          </w:tcPr>
          <w:p w:rsidR="009F2D1B" w:rsidRDefault="009F2D1B">
            <w:pPr>
              <w:spacing w:after="200" w:line="276" w:lineRule="auto"/>
            </w:pPr>
            <w:r>
              <w:t>«Утверждено»</w:t>
            </w:r>
          </w:p>
          <w:p w:rsidR="009F2D1B" w:rsidRDefault="009F2D1B">
            <w:pPr>
              <w:spacing w:after="200" w:line="276" w:lineRule="auto"/>
            </w:pPr>
            <w:r>
              <w:t xml:space="preserve">Директор МБОУ </w:t>
            </w:r>
            <w:proofErr w:type="gramStart"/>
            <w:r>
              <w:t xml:space="preserve">СОШ  </w:t>
            </w:r>
            <w:proofErr w:type="spellStart"/>
            <w:r>
              <w:t>с.Братовщина</w:t>
            </w:r>
            <w:proofErr w:type="spellEnd"/>
            <w:proofErr w:type="gramEnd"/>
            <w:r>
              <w:t xml:space="preserve"> имени Героя Советского Союза                     В.С. </w:t>
            </w:r>
            <w:proofErr w:type="spellStart"/>
            <w:r>
              <w:t>Севрина</w:t>
            </w:r>
            <w:proofErr w:type="spellEnd"/>
          </w:p>
          <w:p w:rsidR="009F2D1B" w:rsidRDefault="009F2D1B">
            <w:pPr>
              <w:spacing w:after="200" w:line="276" w:lineRule="auto"/>
            </w:pPr>
            <w:r>
              <w:t>____________Т.А. Юдина</w:t>
            </w:r>
          </w:p>
          <w:p w:rsidR="009F2D1B" w:rsidRDefault="009F2D1B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Приказ </w:t>
            </w:r>
          </w:p>
        </w:tc>
      </w:tr>
    </w:tbl>
    <w:p w:rsidR="009112CE" w:rsidRDefault="009112CE">
      <w:pPr>
        <w:pStyle w:val="a3"/>
        <w:ind w:left="0"/>
        <w:jc w:val="left"/>
        <w:rPr>
          <w:sz w:val="20"/>
        </w:rPr>
      </w:pPr>
      <w:bookmarkStart w:id="0" w:name="_GoBack"/>
      <w:bookmarkEnd w:id="0"/>
    </w:p>
    <w:p w:rsidR="009112CE" w:rsidRDefault="009112CE">
      <w:pPr>
        <w:pStyle w:val="a3"/>
        <w:ind w:left="0"/>
        <w:jc w:val="left"/>
        <w:rPr>
          <w:sz w:val="20"/>
        </w:rPr>
      </w:pPr>
    </w:p>
    <w:p w:rsidR="009112CE" w:rsidRDefault="009112CE">
      <w:pPr>
        <w:pStyle w:val="a3"/>
        <w:ind w:left="0"/>
        <w:jc w:val="left"/>
        <w:rPr>
          <w:sz w:val="20"/>
        </w:rPr>
      </w:pPr>
    </w:p>
    <w:p w:rsidR="009112CE" w:rsidRDefault="009112CE">
      <w:pPr>
        <w:pStyle w:val="a3"/>
        <w:ind w:left="0"/>
        <w:jc w:val="left"/>
        <w:rPr>
          <w:sz w:val="20"/>
        </w:rPr>
      </w:pPr>
    </w:p>
    <w:p w:rsidR="009112CE" w:rsidRDefault="009112CE">
      <w:pPr>
        <w:pStyle w:val="a3"/>
        <w:ind w:left="0"/>
        <w:jc w:val="left"/>
        <w:rPr>
          <w:sz w:val="20"/>
        </w:rPr>
      </w:pPr>
    </w:p>
    <w:p w:rsidR="009112CE" w:rsidRDefault="009112CE">
      <w:pPr>
        <w:pStyle w:val="a3"/>
        <w:spacing w:before="5"/>
        <w:ind w:left="0"/>
        <w:jc w:val="left"/>
        <w:rPr>
          <w:sz w:val="20"/>
        </w:rPr>
      </w:pPr>
    </w:p>
    <w:p w:rsidR="009112CE" w:rsidRDefault="00FE58BD">
      <w:pPr>
        <w:pStyle w:val="1"/>
        <w:spacing w:before="87" w:line="480" w:lineRule="auto"/>
        <w:ind w:left="2674" w:right="2333"/>
        <w:jc w:val="center"/>
      </w:pPr>
      <w:r>
        <w:t>Рабочая программа учебного предмета</w:t>
      </w:r>
      <w:r>
        <w:rPr>
          <w:spacing w:val="-67"/>
        </w:rPr>
        <w:t xml:space="preserve"> </w:t>
      </w:r>
      <w:r>
        <w:t>ФИЗИКА</w:t>
      </w:r>
    </w:p>
    <w:p w:rsidR="009112CE" w:rsidRDefault="00FE58BD">
      <w:pPr>
        <w:spacing w:line="321" w:lineRule="exact"/>
        <w:ind w:left="2674" w:right="2332"/>
        <w:jc w:val="center"/>
        <w:rPr>
          <w:b/>
          <w:sz w:val="28"/>
        </w:rPr>
      </w:pPr>
      <w:r>
        <w:rPr>
          <w:b/>
          <w:sz w:val="28"/>
        </w:rPr>
        <w:t>10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 11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9112CE" w:rsidRDefault="009112CE">
      <w:pPr>
        <w:spacing w:line="321" w:lineRule="exact"/>
        <w:jc w:val="center"/>
        <w:rPr>
          <w:sz w:val="28"/>
        </w:rPr>
        <w:sectPr w:rsidR="009112CE">
          <w:type w:val="continuous"/>
          <w:pgSz w:w="11910" w:h="16840"/>
          <w:pgMar w:top="1040" w:right="360" w:bottom="280" w:left="1580" w:header="720" w:footer="720" w:gutter="0"/>
          <w:cols w:space="720"/>
        </w:sectPr>
      </w:pPr>
    </w:p>
    <w:p w:rsidR="009112CE" w:rsidRDefault="00FE58BD">
      <w:pPr>
        <w:pStyle w:val="1"/>
        <w:spacing w:before="72"/>
        <w:ind w:left="119"/>
        <w:jc w:val="left"/>
      </w:pPr>
      <w:r>
        <w:lastRenderedPageBreak/>
        <w:t>Структура</w:t>
      </w:r>
      <w:r>
        <w:rPr>
          <w:spacing w:val="-3"/>
        </w:rPr>
        <w:t xml:space="preserve"> </w:t>
      </w:r>
      <w:r>
        <w:t>программы</w:t>
      </w:r>
    </w:p>
    <w:p w:rsidR="009112CE" w:rsidRDefault="00FE58BD">
      <w:pPr>
        <w:pStyle w:val="a3"/>
        <w:spacing w:before="43"/>
        <w:jc w:val="left"/>
      </w:pPr>
      <w:r>
        <w:t>Программа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раздела.</w:t>
      </w:r>
    </w:p>
    <w:p w:rsidR="009112CE" w:rsidRDefault="00FE58BD">
      <w:pPr>
        <w:pStyle w:val="a4"/>
        <w:numPr>
          <w:ilvl w:val="0"/>
          <w:numId w:val="4"/>
        </w:numPr>
        <w:tabs>
          <w:tab w:val="left" w:pos="403"/>
        </w:tabs>
        <w:spacing w:before="53"/>
        <w:ind w:hanging="284"/>
        <w:rPr>
          <w:sz w:val="28"/>
        </w:rPr>
      </w:pPr>
      <w:r>
        <w:rPr>
          <w:sz w:val="28"/>
        </w:rPr>
        <w:t>Планируемые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физики.</w:t>
      </w:r>
    </w:p>
    <w:p w:rsidR="009112CE" w:rsidRDefault="00FE58BD">
      <w:pPr>
        <w:pStyle w:val="a4"/>
        <w:numPr>
          <w:ilvl w:val="0"/>
          <w:numId w:val="4"/>
        </w:numPr>
        <w:tabs>
          <w:tab w:val="left" w:pos="403"/>
        </w:tabs>
        <w:spacing w:before="48"/>
        <w:ind w:hanging="284"/>
        <w:rPr>
          <w:sz w:val="28"/>
        </w:rPr>
      </w:pPr>
      <w:r>
        <w:rPr>
          <w:sz w:val="28"/>
        </w:rPr>
        <w:t>Основное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курса</w:t>
      </w:r>
      <w:r>
        <w:rPr>
          <w:spacing w:val="-4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-5"/>
          <w:sz w:val="28"/>
        </w:rPr>
        <w:t xml:space="preserve"> </w:t>
      </w:r>
      <w:r>
        <w:rPr>
          <w:sz w:val="28"/>
        </w:rPr>
        <w:t>10-11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классов.</w:t>
      </w:r>
    </w:p>
    <w:p w:rsidR="009112CE" w:rsidRDefault="00FE58BD">
      <w:pPr>
        <w:pStyle w:val="a4"/>
        <w:numPr>
          <w:ilvl w:val="0"/>
          <w:numId w:val="4"/>
        </w:numPr>
        <w:tabs>
          <w:tab w:val="left" w:pos="404"/>
        </w:tabs>
        <w:spacing w:before="47" w:line="360" w:lineRule="auto"/>
        <w:ind w:left="119" w:right="923" w:firstLine="0"/>
        <w:rPr>
          <w:sz w:val="28"/>
        </w:rPr>
      </w:pPr>
      <w:r>
        <w:rPr>
          <w:sz w:val="28"/>
        </w:rPr>
        <w:t>Тематическое планирование, в том числе с учетом рабочей 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часов,</w:t>
      </w:r>
      <w:r>
        <w:rPr>
          <w:spacing w:val="-3"/>
          <w:sz w:val="28"/>
        </w:rPr>
        <w:t xml:space="preserve"> </w:t>
      </w:r>
      <w:r>
        <w:rPr>
          <w:sz w:val="28"/>
        </w:rPr>
        <w:t>отводимых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67"/>
          <w:sz w:val="28"/>
        </w:rPr>
        <w:t xml:space="preserve"> </w:t>
      </w:r>
      <w:r>
        <w:rPr>
          <w:sz w:val="28"/>
        </w:rPr>
        <w:t>темы</w:t>
      </w:r>
    </w:p>
    <w:p w:rsidR="009112CE" w:rsidRDefault="009112CE">
      <w:pPr>
        <w:pStyle w:val="a3"/>
        <w:ind w:left="0"/>
        <w:jc w:val="left"/>
        <w:rPr>
          <w:sz w:val="30"/>
        </w:rPr>
      </w:pPr>
    </w:p>
    <w:p w:rsidR="009112CE" w:rsidRDefault="009112CE">
      <w:pPr>
        <w:pStyle w:val="a3"/>
        <w:ind w:left="0"/>
        <w:jc w:val="left"/>
        <w:rPr>
          <w:sz w:val="30"/>
        </w:rPr>
      </w:pPr>
    </w:p>
    <w:p w:rsidR="009112CE" w:rsidRDefault="009112CE">
      <w:pPr>
        <w:pStyle w:val="a3"/>
        <w:spacing w:before="6"/>
        <w:ind w:left="0"/>
        <w:jc w:val="left"/>
        <w:rPr>
          <w:sz w:val="36"/>
        </w:rPr>
      </w:pPr>
    </w:p>
    <w:p w:rsidR="009112CE" w:rsidRDefault="00FE58BD">
      <w:pPr>
        <w:pStyle w:val="1"/>
        <w:numPr>
          <w:ilvl w:val="1"/>
          <w:numId w:val="4"/>
        </w:numPr>
        <w:tabs>
          <w:tab w:val="left" w:pos="1124"/>
        </w:tabs>
        <w:rPr>
          <w:b w:val="0"/>
        </w:rPr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10-11</w:t>
      </w:r>
      <w:r>
        <w:rPr>
          <w:spacing w:val="-4"/>
        </w:rPr>
        <w:t xml:space="preserve"> </w:t>
      </w:r>
      <w:r>
        <w:t>классах</w:t>
      </w:r>
      <w:r>
        <w:rPr>
          <w:b w:val="0"/>
        </w:rPr>
        <w:t>.</w:t>
      </w:r>
    </w:p>
    <w:p w:rsidR="009112CE" w:rsidRDefault="009112CE">
      <w:pPr>
        <w:pStyle w:val="a3"/>
        <w:spacing w:before="5"/>
        <w:ind w:left="0"/>
        <w:jc w:val="left"/>
        <w:rPr>
          <w:sz w:val="43"/>
        </w:rPr>
      </w:pPr>
    </w:p>
    <w:p w:rsidR="009112CE" w:rsidRDefault="00FE58BD">
      <w:pPr>
        <w:pStyle w:val="a3"/>
        <w:spacing w:line="276" w:lineRule="auto"/>
        <w:ind w:right="488"/>
      </w:pPr>
      <w:r>
        <w:t>Обучение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 общего</w:t>
      </w:r>
      <w:r>
        <w:rPr>
          <w:spacing w:val="-1"/>
        </w:rPr>
        <w:t xml:space="preserve"> </w:t>
      </w:r>
      <w:r>
        <w:t>образования.</w:t>
      </w:r>
    </w:p>
    <w:p w:rsidR="009112CE" w:rsidRDefault="00FE58BD">
      <w:pPr>
        <w:spacing w:line="278" w:lineRule="auto"/>
        <w:ind w:left="119" w:right="493" w:firstLine="542"/>
        <w:jc w:val="both"/>
        <w:rPr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отражать: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080"/>
        </w:tabs>
        <w:spacing w:line="276" w:lineRule="auto"/>
        <w:ind w:right="487" w:firstLine="542"/>
        <w:jc w:val="both"/>
        <w:rPr>
          <w:sz w:val="28"/>
        </w:rPr>
      </w:pPr>
      <w:r>
        <w:rPr>
          <w:sz w:val="28"/>
        </w:rPr>
        <w:t>российскую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 народу, чувства ответственности 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 гордости за 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</w:t>
      </w:r>
      <w:r>
        <w:rPr>
          <w:sz w:val="28"/>
        </w:rPr>
        <w:t>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2"/>
          <w:sz w:val="28"/>
        </w:rPr>
        <w:t xml:space="preserve"> </w:t>
      </w:r>
      <w:r>
        <w:rPr>
          <w:sz w:val="28"/>
        </w:rPr>
        <w:t>(герб,</w:t>
      </w:r>
      <w:r>
        <w:rPr>
          <w:spacing w:val="3"/>
          <w:sz w:val="28"/>
        </w:rPr>
        <w:t xml:space="preserve"> </w:t>
      </w:r>
      <w:r>
        <w:rPr>
          <w:sz w:val="28"/>
        </w:rPr>
        <w:t>флаг,</w:t>
      </w:r>
      <w:r>
        <w:rPr>
          <w:spacing w:val="2"/>
          <w:sz w:val="28"/>
        </w:rPr>
        <w:t xml:space="preserve"> </w:t>
      </w:r>
      <w:r>
        <w:rPr>
          <w:sz w:val="28"/>
        </w:rPr>
        <w:t>гимн);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33"/>
        </w:tabs>
        <w:spacing w:line="276" w:lineRule="auto"/>
        <w:ind w:right="491" w:firstLine="542"/>
        <w:jc w:val="both"/>
        <w:rPr>
          <w:sz w:val="28"/>
        </w:rPr>
      </w:pPr>
      <w:r>
        <w:rPr>
          <w:sz w:val="28"/>
        </w:rPr>
        <w:t>гражданскую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965"/>
        </w:tabs>
        <w:ind w:left="964" w:hanging="303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защите;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023"/>
        </w:tabs>
        <w:spacing w:before="42" w:line="276" w:lineRule="auto"/>
        <w:ind w:right="494" w:firstLine="542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развития науки и общественной практики, основанного на диалоге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 а также различных форм общественного сознания, осознание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 поликультурном</w:t>
      </w:r>
      <w:r>
        <w:rPr>
          <w:spacing w:val="2"/>
          <w:sz w:val="28"/>
        </w:rPr>
        <w:t xml:space="preserve"> </w:t>
      </w:r>
      <w:r>
        <w:rPr>
          <w:sz w:val="28"/>
        </w:rPr>
        <w:t>мире;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96"/>
        </w:tabs>
        <w:spacing w:before="2" w:line="276" w:lineRule="auto"/>
        <w:ind w:right="497" w:firstLine="542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идеалами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ответственной деятельности;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62"/>
        </w:tabs>
        <w:spacing w:line="320" w:lineRule="exact"/>
        <w:ind w:left="1161" w:hanging="500"/>
        <w:jc w:val="both"/>
        <w:rPr>
          <w:sz w:val="28"/>
        </w:rPr>
      </w:pPr>
      <w:r>
        <w:rPr>
          <w:sz w:val="28"/>
        </w:rPr>
        <w:t>толерантное</w:t>
      </w:r>
      <w:r>
        <w:rPr>
          <w:spacing w:val="122"/>
          <w:sz w:val="28"/>
        </w:rPr>
        <w:t xml:space="preserve"> </w:t>
      </w:r>
      <w:r>
        <w:rPr>
          <w:sz w:val="28"/>
        </w:rPr>
        <w:t xml:space="preserve">сознание  </w:t>
      </w:r>
      <w:r>
        <w:rPr>
          <w:spacing w:val="51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50"/>
          <w:sz w:val="28"/>
        </w:rPr>
        <w:t xml:space="preserve"> </w:t>
      </w:r>
      <w:r>
        <w:rPr>
          <w:sz w:val="28"/>
        </w:rPr>
        <w:t xml:space="preserve">поведение  </w:t>
      </w:r>
      <w:r>
        <w:rPr>
          <w:spacing w:val="51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55"/>
          <w:sz w:val="28"/>
        </w:rPr>
        <w:t xml:space="preserve"> </w:t>
      </w:r>
      <w:r>
        <w:rPr>
          <w:sz w:val="28"/>
        </w:rPr>
        <w:t xml:space="preserve">поликультурном  </w:t>
      </w:r>
      <w:r>
        <w:rPr>
          <w:spacing w:val="52"/>
          <w:sz w:val="28"/>
        </w:rPr>
        <w:t xml:space="preserve"> </w:t>
      </w:r>
      <w:r>
        <w:rPr>
          <w:sz w:val="28"/>
        </w:rPr>
        <w:t>мире,</w:t>
      </w:r>
    </w:p>
    <w:p w:rsidR="009112CE" w:rsidRDefault="009112CE">
      <w:pPr>
        <w:spacing w:line="320" w:lineRule="exact"/>
        <w:jc w:val="both"/>
        <w:rPr>
          <w:sz w:val="28"/>
        </w:rPr>
        <w:sectPr w:rsidR="009112CE">
          <w:pgSz w:w="11910" w:h="16840"/>
          <w:pgMar w:top="1040" w:right="360" w:bottom="280" w:left="1580" w:header="720" w:footer="720" w:gutter="0"/>
          <w:cols w:space="720"/>
        </w:sectPr>
      </w:pPr>
    </w:p>
    <w:p w:rsidR="009112CE" w:rsidRDefault="00FE58BD">
      <w:pPr>
        <w:pStyle w:val="a3"/>
        <w:spacing w:before="67" w:line="276" w:lineRule="auto"/>
        <w:ind w:right="504"/>
      </w:pPr>
      <w:r>
        <w:lastRenderedPageBreak/>
        <w:t>готовность и способность вести диалог с другими людьми, достигать в нем</w:t>
      </w:r>
      <w:r>
        <w:rPr>
          <w:spacing w:val="1"/>
        </w:rPr>
        <w:t xml:space="preserve"> </w:t>
      </w:r>
      <w:r>
        <w:t>взаимопонимания,</w:t>
      </w:r>
      <w:r>
        <w:rPr>
          <w:spacing w:val="-2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цели и</w:t>
      </w:r>
      <w:r>
        <w:rPr>
          <w:spacing w:val="-4"/>
        </w:rPr>
        <w:t xml:space="preserve"> </w:t>
      </w:r>
      <w:r>
        <w:t>сотрудничать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достижения;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999"/>
        </w:tabs>
        <w:spacing w:before="4" w:line="276" w:lineRule="auto"/>
        <w:ind w:right="486" w:firstLine="542"/>
        <w:jc w:val="both"/>
        <w:rPr>
          <w:sz w:val="28"/>
        </w:rPr>
      </w:pPr>
      <w:r>
        <w:rPr>
          <w:sz w:val="28"/>
        </w:rPr>
        <w:t>навыки сотрудничества со сверстниками, детьми младшего 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полезной,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 и других видах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229"/>
        </w:tabs>
        <w:spacing w:line="276" w:lineRule="auto"/>
        <w:ind w:right="500" w:firstLine="542"/>
        <w:jc w:val="both"/>
        <w:rPr>
          <w:sz w:val="28"/>
        </w:rPr>
      </w:pPr>
      <w:r>
        <w:rPr>
          <w:sz w:val="28"/>
        </w:rPr>
        <w:t>нравственное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220"/>
        </w:tabs>
        <w:spacing w:line="276" w:lineRule="auto"/>
        <w:ind w:right="497" w:firstLine="542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созн</w:t>
      </w:r>
      <w:r>
        <w:rPr>
          <w:sz w:val="28"/>
        </w:rPr>
        <w:t>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непрерывному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деятельности;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24"/>
        </w:tabs>
        <w:spacing w:line="276" w:lineRule="auto"/>
        <w:ind w:right="496" w:firstLine="542"/>
        <w:jc w:val="both"/>
        <w:rPr>
          <w:sz w:val="28"/>
        </w:rPr>
      </w:pPr>
      <w:r>
        <w:rPr>
          <w:sz w:val="28"/>
        </w:rPr>
        <w:t>эстетическое отношение к миру, включая эстетику быта, научного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3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3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отношений;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53"/>
        </w:tabs>
        <w:spacing w:line="276" w:lineRule="auto"/>
        <w:ind w:right="491" w:firstLine="542"/>
        <w:jc w:val="both"/>
        <w:rPr>
          <w:sz w:val="28"/>
        </w:rPr>
      </w:pPr>
      <w:r>
        <w:rPr>
          <w:sz w:val="28"/>
        </w:rPr>
        <w:t>принятие и реализацию ценностей здорового и безопасного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-67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3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4"/>
          <w:sz w:val="28"/>
        </w:rPr>
        <w:t xml:space="preserve"> </w:t>
      </w:r>
      <w:r>
        <w:rPr>
          <w:sz w:val="28"/>
        </w:rPr>
        <w:t>наркотиков;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33"/>
        </w:tabs>
        <w:spacing w:before="2" w:line="276" w:lineRule="auto"/>
        <w:ind w:right="494" w:firstLine="542"/>
        <w:jc w:val="both"/>
        <w:rPr>
          <w:sz w:val="28"/>
        </w:rPr>
      </w:pPr>
      <w:r>
        <w:rPr>
          <w:sz w:val="28"/>
        </w:rPr>
        <w:t>бережное,</w:t>
      </w:r>
      <w:r>
        <w:rPr>
          <w:spacing w:val="24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2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23"/>
          <w:sz w:val="28"/>
        </w:rPr>
        <w:t xml:space="preserve"> </w:t>
      </w:r>
      <w:r>
        <w:rPr>
          <w:sz w:val="28"/>
        </w:rPr>
        <w:t>к</w:t>
      </w:r>
      <w:r>
        <w:rPr>
          <w:spacing w:val="20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70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первую помощь;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38"/>
        </w:tabs>
        <w:spacing w:line="276" w:lineRule="auto"/>
        <w:ind w:right="494" w:firstLine="542"/>
        <w:jc w:val="both"/>
        <w:rPr>
          <w:sz w:val="28"/>
        </w:rPr>
      </w:pPr>
      <w:r>
        <w:rPr>
          <w:sz w:val="28"/>
        </w:rPr>
        <w:t>осознанный выбор будущей профессии и возможностей 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как возможности участия в решении личных, 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3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72"/>
        </w:tabs>
        <w:spacing w:line="276" w:lineRule="auto"/>
        <w:ind w:right="492" w:firstLine="542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экологического мышления, понимания 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 процессов на состояние природной и социальн</w:t>
      </w:r>
      <w:r>
        <w:rPr>
          <w:sz w:val="28"/>
        </w:rPr>
        <w:t>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1"/>
          <w:sz w:val="28"/>
        </w:rPr>
        <w:t xml:space="preserve"> </w:t>
      </w:r>
      <w:r>
        <w:rPr>
          <w:sz w:val="28"/>
        </w:rPr>
        <w:t>приобретение 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9112CE" w:rsidRDefault="00FE58BD">
      <w:pPr>
        <w:pStyle w:val="a4"/>
        <w:numPr>
          <w:ilvl w:val="0"/>
          <w:numId w:val="3"/>
        </w:numPr>
        <w:tabs>
          <w:tab w:val="left" w:pos="1143"/>
        </w:tabs>
        <w:spacing w:line="276" w:lineRule="auto"/>
        <w:ind w:right="495" w:firstLine="542"/>
        <w:jc w:val="both"/>
        <w:rPr>
          <w:sz w:val="28"/>
        </w:rPr>
      </w:pPr>
      <w:r>
        <w:rPr>
          <w:sz w:val="28"/>
        </w:rPr>
        <w:t>ответственное отношение к созданию семьи на основе 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семейной жизни.</w:t>
      </w:r>
    </w:p>
    <w:p w:rsidR="009112CE" w:rsidRDefault="00FE58BD">
      <w:pPr>
        <w:spacing w:line="276" w:lineRule="auto"/>
        <w:ind w:left="119" w:right="493" w:firstLine="542"/>
        <w:jc w:val="both"/>
        <w:rPr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отражать:</w:t>
      </w:r>
    </w:p>
    <w:p w:rsidR="009112CE" w:rsidRDefault="00FE58BD">
      <w:pPr>
        <w:pStyle w:val="a4"/>
        <w:numPr>
          <w:ilvl w:val="0"/>
          <w:numId w:val="2"/>
        </w:numPr>
        <w:tabs>
          <w:tab w:val="left" w:pos="1023"/>
        </w:tabs>
        <w:spacing w:before="1" w:line="276" w:lineRule="auto"/>
        <w:ind w:right="493" w:firstLine="542"/>
        <w:jc w:val="both"/>
        <w:rPr>
          <w:sz w:val="28"/>
        </w:rPr>
      </w:pPr>
      <w:r>
        <w:rPr>
          <w:sz w:val="28"/>
        </w:rPr>
        <w:t xml:space="preserve">умение </w:t>
      </w:r>
      <w:r>
        <w:rPr>
          <w:sz w:val="28"/>
        </w:rPr>
        <w:t>самостоятельно определять цели деятельности и 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успешные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9112CE" w:rsidRDefault="00FE58BD">
      <w:pPr>
        <w:pStyle w:val="a4"/>
        <w:numPr>
          <w:ilvl w:val="0"/>
          <w:numId w:val="2"/>
        </w:numPr>
        <w:tabs>
          <w:tab w:val="left" w:pos="1100"/>
        </w:tabs>
        <w:spacing w:line="278" w:lineRule="auto"/>
        <w:ind w:right="496" w:firstLine="542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эффективно разрешать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конфликты;</w:t>
      </w:r>
    </w:p>
    <w:p w:rsidR="009112CE" w:rsidRDefault="009112CE">
      <w:pPr>
        <w:spacing w:line="278" w:lineRule="auto"/>
        <w:jc w:val="both"/>
        <w:rPr>
          <w:sz w:val="28"/>
        </w:rPr>
        <w:sectPr w:rsidR="009112CE">
          <w:pgSz w:w="11910" w:h="16840"/>
          <w:pgMar w:top="1040" w:right="360" w:bottom="280" w:left="1580" w:header="720" w:footer="720" w:gutter="0"/>
          <w:cols w:space="720"/>
        </w:sectPr>
      </w:pPr>
    </w:p>
    <w:p w:rsidR="009112CE" w:rsidRDefault="00FE58BD">
      <w:pPr>
        <w:pStyle w:val="a4"/>
        <w:numPr>
          <w:ilvl w:val="0"/>
          <w:numId w:val="2"/>
        </w:numPr>
        <w:tabs>
          <w:tab w:val="left" w:pos="1100"/>
        </w:tabs>
        <w:spacing w:before="67" w:line="276" w:lineRule="auto"/>
        <w:ind w:right="486" w:firstLine="542"/>
        <w:jc w:val="both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 к самостоятельному поиску методов решения практических задач,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9112CE" w:rsidRDefault="00FE58BD">
      <w:pPr>
        <w:pStyle w:val="a4"/>
        <w:numPr>
          <w:ilvl w:val="0"/>
          <w:numId w:val="2"/>
        </w:numPr>
        <w:tabs>
          <w:tab w:val="left" w:pos="1133"/>
        </w:tabs>
        <w:spacing w:before="3" w:line="276" w:lineRule="auto"/>
        <w:ind w:right="481" w:firstLine="542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</w:t>
      </w:r>
      <w:r>
        <w:rPr>
          <w:sz w:val="28"/>
        </w:rPr>
        <w:t>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деятельности, владение навыками получения 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из словарей разных типов, умение ориентироваться в 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3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</w:t>
      </w:r>
      <w:r>
        <w:rPr>
          <w:sz w:val="28"/>
        </w:rPr>
        <w:t>зличных</w:t>
      </w:r>
      <w:r>
        <w:rPr>
          <w:spacing w:val="5"/>
          <w:sz w:val="28"/>
        </w:rPr>
        <w:t xml:space="preserve"> </w:t>
      </w:r>
      <w:r>
        <w:rPr>
          <w:sz w:val="28"/>
        </w:rPr>
        <w:t>источников;</w:t>
      </w:r>
    </w:p>
    <w:p w:rsidR="009112CE" w:rsidRDefault="00FE58BD">
      <w:pPr>
        <w:pStyle w:val="a4"/>
        <w:numPr>
          <w:ilvl w:val="0"/>
          <w:numId w:val="2"/>
        </w:numPr>
        <w:tabs>
          <w:tab w:val="left" w:pos="1460"/>
        </w:tabs>
        <w:spacing w:before="2" w:line="276" w:lineRule="auto"/>
        <w:ind w:right="493" w:firstLine="542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 техники безопасности, гигиены, ресурсосбережения, правовых и</w:t>
      </w:r>
      <w:r>
        <w:rPr>
          <w:spacing w:val="-67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норм,</w:t>
      </w:r>
      <w:r>
        <w:rPr>
          <w:spacing w:val="2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"/>
          <w:sz w:val="28"/>
        </w:rPr>
        <w:t xml:space="preserve"> </w:t>
      </w:r>
      <w:r>
        <w:rPr>
          <w:sz w:val="28"/>
        </w:rPr>
        <w:t>безопасности;</w:t>
      </w:r>
    </w:p>
    <w:p w:rsidR="009112CE" w:rsidRDefault="00FE58BD">
      <w:pPr>
        <w:pStyle w:val="a4"/>
        <w:numPr>
          <w:ilvl w:val="0"/>
          <w:numId w:val="2"/>
        </w:numPr>
        <w:tabs>
          <w:tab w:val="left" w:pos="1056"/>
        </w:tabs>
        <w:spacing w:line="276" w:lineRule="auto"/>
        <w:ind w:right="496" w:firstLine="542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9112CE" w:rsidRDefault="00FE58BD">
      <w:pPr>
        <w:pStyle w:val="a4"/>
        <w:numPr>
          <w:ilvl w:val="0"/>
          <w:numId w:val="2"/>
        </w:numPr>
        <w:tabs>
          <w:tab w:val="left" w:pos="1244"/>
        </w:tabs>
        <w:spacing w:line="278" w:lineRule="auto"/>
        <w:ind w:right="488" w:firstLine="542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</w:t>
      </w:r>
      <w:r>
        <w:rPr>
          <w:sz w:val="28"/>
        </w:rPr>
        <w:t>ющие стратегию поведения, с учетом гражданских и 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</w:p>
    <w:p w:rsidR="009112CE" w:rsidRDefault="00FE58BD">
      <w:pPr>
        <w:pStyle w:val="a4"/>
        <w:numPr>
          <w:ilvl w:val="0"/>
          <w:numId w:val="2"/>
        </w:numPr>
        <w:tabs>
          <w:tab w:val="left" w:pos="1052"/>
        </w:tabs>
        <w:spacing w:line="276" w:lineRule="auto"/>
        <w:ind w:right="488" w:firstLine="542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ясно,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зрения, использовать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2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средства;</w:t>
      </w:r>
    </w:p>
    <w:p w:rsidR="009112CE" w:rsidRDefault="00FE58BD">
      <w:pPr>
        <w:pStyle w:val="a4"/>
        <w:numPr>
          <w:ilvl w:val="0"/>
          <w:numId w:val="2"/>
        </w:numPr>
        <w:tabs>
          <w:tab w:val="left" w:pos="1153"/>
        </w:tabs>
        <w:spacing w:line="276" w:lineRule="auto"/>
        <w:ind w:right="491" w:firstLine="542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оснований, границ своего знания и незнания, новых познавательных задач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достижения.</w:t>
      </w:r>
    </w:p>
    <w:p w:rsidR="009112CE" w:rsidRDefault="00FE58BD">
      <w:pPr>
        <w:pStyle w:val="1"/>
        <w:spacing w:line="276" w:lineRule="auto"/>
        <w:ind w:left="119" w:right="6709"/>
      </w:pPr>
      <w:bookmarkStart w:id="1" w:name="Предметные_результаты"/>
      <w:bookmarkEnd w:id="1"/>
      <w:r>
        <w:t>Предметные результаты</w:t>
      </w:r>
      <w:r>
        <w:rPr>
          <w:spacing w:val="-67"/>
        </w:rPr>
        <w:t xml:space="preserve"> </w:t>
      </w:r>
      <w:bookmarkStart w:id="2" w:name="Физика"/>
      <w:bookmarkEnd w:id="2"/>
      <w:r>
        <w:t>Физика</w:t>
      </w:r>
    </w:p>
    <w:p w:rsidR="009112CE" w:rsidRDefault="00FE58BD">
      <w:pPr>
        <w:spacing w:line="276" w:lineRule="auto"/>
        <w:ind w:left="119" w:right="502" w:firstLine="710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изучения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«Физика»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 общего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образования:</w:t>
      </w:r>
    </w:p>
    <w:p w:rsidR="009112CE" w:rsidRDefault="00FE58BD">
      <w:pPr>
        <w:pStyle w:val="1"/>
        <w:spacing w:line="321" w:lineRule="exact"/>
      </w:pPr>
      <w:r>
        <w:t>Выпускник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базовом</w:t>
      </w:r>
      <w:r>
        <w:rPr>
          <w:spacing w:val="-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научится:</w:t>
      </w:r>
    </w:p>
    <w:p w:rsidR="009112CE" w:rsidRDefault="00FE58BD">
      <w:pPr>
        <w:pStyle w:val="a3"/>
        <w:spacing w:before="38" w:line="278" w:lineRule="auto"/>
        <w:ind w:right="498" w:firstLine="283"/>
      </w:pPr>
      <w:r>
        <w:t>демонстрировать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 деятельности</w:t>
      </w:r>
      <w:r>
        <w:rPr>
          <w:spacing w:val="1"/>
        </w:rPr>
        <w:t xml:space="preserve"> </w:t>
      </w:r>
      <w:r>
        <w:t>людей;</w:t>
      </w:r>
    </w:p>
    <w:p w:rsidR="009112CE" w:rsidRDefault="00FE58BD">
      <w:pPr>
        <w:pStyle w:val="a3"/>
        <w:spacing w:line="276" w:lineRule="auto"/>
        <w:ind w:right="494" w:firstLine="283"/>
      </w:pPr>
      <w:r>
        <w:t>демонстрировать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физикой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естественными науками;</w:t>
      </w:r>
    </w:p>
    <w:p w:rsidR="009112CE" w:rsidRDefault="00FE58BD">
      <w:pPr>
        <w:pStyle w:val="a3"/>
        <w:spacing w:line="276" w:lineRule="auto"/>
        <w:ind w:right="490" w:firstLine="283"/>
      </w:pPr>
      <w:r>
        <w:t>устанавливать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естественно-научных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основные физические</w:t>
      </w:r>
      <w:r>
        <w:rPr>
          <w:spacing w:val="1"/>
        </w:rPr>
        <w:t xml:space="preserve"> </w:t>
      </w:r>
      <w:r>
        <w:t>модели для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объяснения;</w:t>
      </w:r>
    </w:p>
    <w:p w:rsidR="009112CE" w:rsidRDefault="009112CE">
      <w:pPr>
        <w:spacing w:line="276" w:lineRule="auto"/>
        <w:sectPr w:rsidR="009112CE">
          <w:pgSz w:w="11910" w:h="16840"/>
          <w:pgMar w:top="1040" w:right="360" w:bottom="280" w:left="1580" w:header="720" w:footer="720" w:gutter="0"/>
          <w:cols w:space="720"/>
        </w:sectPr>
      </w:pPr>
    </w:p>
    <w:p w:rsidR="009112CE" w:rsidRDefault="00FE58BD">
      <w:pPr>
        <w:pStyle w:val="a3"/>
        <w:spacing w:before="67" w:line="278" w:lineRule="auto"/>
        <w:ind w:right="500" w:firstLine="283"/>
      </w:pPr>
      <w:r>
        <w:lastRenderedPageBreak/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при</w:t>
      </w:r>
      <w:r>
        <w:rPr>
          <w:spacing w:val="7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учебных, практических, проектных и исследовательских задач, интегрируя</w:t>
      </w:r>
      <w:r>
        <w:rPr>
          <w:spacing w:val="1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 различных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и критически</w:t>
      </w:r>
      <w:r>
        <w:rPr>
          <w:spacing w:val="-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оценивая;</w:t>
      </w:r>
    </w:p>
    <w:p w:rsidR="009112CE" w:rsidRDefault="00FE58BD">
      <w:pPr>
        <w:pStyle w:val="a3"/>
        <w:spacing w:line="276" w:lineRule="auto"/>
        <w:ind w:right="490" w:firstLine="283"/>
      </w:pPr>
      <w:r>
        <w:t>различать и уметь использовать в учебно-исследовательской деятельности</w:t>
      </w:r>
      <w:r>
        <w:rPr>
          <w:spacing w:val="1"/>
        </w:rPr>
        <w:t xml:space="preserve"> </w:t>
      </w:r>
      <w:r>
        <w:t>методы научного по</w:t>
      </w:r>
      <w:r>
        <w:t>знания (наблюдение, описание, измерение, эксперимент,</w:t>
      </w:r>
      <w:r>
        <w:rPr>
          <w:spacing w:val="1"/>
        </w:rPr>
        <w:t xml:space="preserve"> </w:t>
      </w:r>
      <w:r>
        <w:t>выдвижение гипотезы, моделирование и др.) и формы научного познания</w:t>
      </w:r>
      <w:r>
        <w:rPr>
          <w:spacing w:val="1"/>
        </w:rPr>
        <w:t xml:space="preserve"> </w:t>
      </w:r>
      <w:r>
        <w:t>(факты,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теории),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познании;</w:t>
      </w:r>
    </w:p>
    <w:p w:rsidR="009112CE" w:rsidRDefault="00FE58BD">
      <w:pPr>
        <w:pStyle w:val="a3"/>
        <w:spacing w:line="276" w:lineRule="auto"/>
        <w:ind w:right="496" w:firstLine="283"/>
      </w:pPr>
      <w:r>
        <w:t>проводить прямые и косвенные изменения физически</w:t>
      </w:r>
      <w:r>
        <w:t>х величин, выбирая</w:t>
      </w:r>
      <w:r>
        <w:rPr>
          <w:spacing w:val="1"/>
        </w:rPr>
        <w:t xml:space="preserve"> </w:t>
      </w:r>
      <w:r>
        <w:t>измерительные</w:t>
      </w:r>
      <w:r>
        <w:rPr>
          <w:spacing w:val="1"/>
        </w:rPr>
        <w:t xml:space="preserve"> </w:t>
      </w:r>
      <w:r>
        <w:t>приборы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точности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измеряемой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-3"/>
        </w:rPr>
        <w:t xml:space="preserve"> </w:t>
      </w:r>
      <w:r>
        <w:t>относительную</w:t>
      </w:r>
      <w:r>
        <w:rPr>
          <w:spacing w:val="-1"/>
        </w:rPr>
        <w:t xml:space="preserve"> </w:t>
      </w:r>
      <w:r>
        <w:t>погрешность</w:t>
      </w:r>
      <w:r>
        <w:rPr>
          <w:spacing w:val="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формулам;</w:t>
      </w:r>
    </w:p>
    <w:p w:rsidR="009112CE" w:rsidRDefault="00FE58BD">
      <w:pPr>
        <w:pStyle w:val="a3"/>
        <w:spacing w:line="276" w:lineRule="auto"/>
        <w:ind w:right="495" w:firstLine="283"/>
      </w:pPr>
      <w:r>
        <w:t>проводить исследования зависимостей между физическими величинами: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параметров,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погрешности измерений;</w:t>
      </w:r>
    </w:p>
    <w:p w:rsidR="009112CE" w:rsidRDefault="00FE58BD">
      <w:pPr>
        <w:pStyle w:val="a3"/>
        <w:spacing w:line="278" w:lineRule="auto"/>
        <w:ind w:right="498" w:firstLine="283"/>
      </w:pPr>
      <w:r>
        <w:t xml:space="preserve">использовать </w:t>
      </w:r>
      <w:r>
        <w:t>для описания характера протекания физических процессов</w:t>
      </w:r>
      <w:r>
        <w:rPr>
          <w:spacing w:val="1"/>
        </w:rPr>
        <w:t xml:space="preserve"> </w:t>
      </w:r>
      <w:r>
        <w:t>физические величины и</w:t>
      </w:r>
      <w:r>
        <w:rPr>
          <w:spacing w:val="-1"/>
        </w:rPr>
        <w:t xml:space="preserve"> </w:t>
      </w:r>
      <w:r>
        <w:t>демонстрировать</w:t>
      </w:r>
      <w:r>
        <w:rPr>
          <w:spacing w:val="-2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ними;</w:t>
      </w:r>
    </w:p>
    <w:p w:rsidR="009112CE" w:rsidRDefault="00FE58BD">
      <w:pPr>
        <w:pStyle w:val="a3"/>
        <w:spacing w:line="276" w:lineRule="auto"/>
        <w:ind w:right="498" w:firstLine="283"/>
      </w:pPr>
      <w:r>
        <w:t>использовать для описания характера протекания физических процессов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законы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границ их</w:t>
      </w:r>
      <w:r>
        <w:rPr>
          <w:spacing w:val="-4"/>
        </w:rPr>
        <w:t xml:space="preserve"> </w:t>
      </w:r>
      <w:r>
        <w:t>применимости;</w:t>
      </w:r>
    </w:p>
    <w:p w:rsidR="009112CE" w:rsidRDefault="00FE58BD">
      <w:pPr>
        <w:pStyle w:val="a3"/>
        <w:spacing w:line="276" w:lineRule="auto"/>
        <w:ind w:right="491" w:firstLine="283"/>
      </w:pPr>
      <w:r>
        <w:t xml:space="preserve">решать качественные задачи (в том числе и </w:t>
      </w:r>
      <w:proofErr w:type="spellStart"/>
      <w:r>
        <w:t>межпредметного</w:t>
      </w:r>
      <w:proofErr w:type="spellEnd"/>
      <w:r>
        <w:t xml:space="preserve"> характера):</w:t>
      </w:r>
      <w:r>
        <w:rPr>
          <w:spacing w:val="1"/>
        </w:rPr>
        <w:t xml:space="preserve"> </w:t>
      </w:r>
      <w:r>
        <w:t>используя модели, физические величины и законы, выстраивать логически</w:t>
      </w:r>
      <w:r>
        <w:rPr>
          <w:spacing w:val="1"/>
        </w:rPr>
        <w:t xml:space="preserve"> </w:t>
      </w:r>
      <w:r>
        <w:t>верную</w:t>
      </w:r>
      <w:r>
        <w:rPr>
          <w:spacing w:val="1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(доказательства)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задаче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(явления);</w:t>
      </w:r>
    </w:p>
    <w:p w:rsidR="009112CE" w:rsidRDefault="00FE58BD">
      <w:pPr>
        <w:pStyle w:val="a3"/>
        <w:spacing w:line="276" w:lineRule="auto"/>
        <w:ind w:right="498" w:firstLine="283"/>
      </w:pPr>
      <w:r>
        <w:t>решать расчетные задачи с явно заданной физической моделью: на основе</w:t>
      </w:r>
      <w:r>
        <w:rPr>
          <w:spacing w:val="1"/>
        </w:rPr>
        <w:t xml:space="preserve"> </w:t>
      </w:r>
      <w:r>
        <w:t>анализа условия задачи выделять физическую модель, находить физические</w:t>
      </w:r>
      <w:r>
        <w:rPr>
          <w:spacing w:val="1"/>
        </w:rPr>
        <w:t xml:space="preserve"> </w:t>
      </w:r>
      <w:r>
        <w:t>величины и законы, необходимые и достаточные для ее решения, проводить</w:t>
      </w:r>
      <w:r>
        <w:rPr>
          <w:spacing w:val="1"/>
        </w:rPr>
        <w:t xml:space="preserve"> </w:t>
      </w:r>
      <w:r>
        <w:t>расчеты и проверять</w:t>
      </w:r>
      <w:r>
        <w:rPr>
          <w:spacing w:val="-1"/>
        </w:rPr>
        <w:t xml:space="preserve"> </w:t>
      </w:r>
      <w:r>
        <w:t>полученный результат;</w:t>
      </w:r>
    </w:p>
    <w:p w:rsidR="009112CE" w:rsidRDefault="00FE58BD">
      <w:pPr>
        <w:pStyle w:val="a3"/>
        <w:spacing w:line="276" w:lineRule="auto"/>
        <w:ind w:right="500" w:firstLine="283"/>
      </w:pPr>
      <w:r>
        <w:t>уч</w:t>
      </w:r>
      <w:r>
        <w:t>итывать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 физических</w:t>
      </w:r>
      <w:r>
        <w:rPr>
          <w:spacing w:val="-3"/>
        </w:rPr>
        <w:t xml:space="preserve"> </w:t>
      </w:r>
      <w:r>
        <w:t xml:space="preserve">и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задач;</w:t>
      </w:r>
    </w:p>
    <w:p w:rsidR="009112CE" w:rsidRDefault="00FE58BD">
      <w:pPr>
        <w:pStyle w:val="a3"/>
        <w:spacing w:line="276" w:lineRule="auto"/>
        <w:ind w:right="486" w:firstLine="283"/>
      </w:pPr>
      <w:r>
        <w:t>использовать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характеристиках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</w:t>
      </w:r>
      <w:r>
        <w:t>ния</w:t>
      </w:r>
      <w:r>
        <w:rPr>
          <w:spacing w:val="1"/>
        </w:rPr>
        <w:t xml:space="preserve"> </w:t>
      </w:r>
      <w:r>
        <w:t>практических,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проектных</w:t>
      </w:r>
      <w:r>
        <w:rPr>
          <w:spacing w:val="-3"/>
        </w:rPr>
        <w:t xml:space="preserve"> </w:t>
      </w:r>
      <w:r>
        <w:t>задач;</w:t>
      </w:r>
    </w:p>
    <w:p w:rsidR="009112CE" w:rsidRDefault="00FE58BD">
      <w:pPr>
        <w:pStyle w:val="a3"/>
        <w:spacing w:line="276" w:lineRule="auto"/>
        <w:ind w:right="497" w:firstLine="283"/>
      </w:pPr>
      <w:r>
        <w:t>использовать знания о физических объектах и процессах в 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приборами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техническими устройствами, для сохранения здоровья и соблюдения норм</w:t>
      </w:r>
      <w:r>
        <w:rPr>
          <w:spacing w:val="1"/>
        </w:rPr>
        <w:t xml:space="preserve"> </w:t>
      </w:r>
      <w:r>
        <w:t>экологического поведения в окружающей среде, для принятия решений в</w:t>
      </w:r>
      <w:r>
        <w:rPr>
          <w:spacing w:val="1"/>
        </w:rPr>
        <w:t xml:space="preserve"> </w:t>
      </w:r>
      <w:r>
        <w:t>повседневной жизни.</w:t>
      </w:r>
    </w:p>
    <w:p w:rsidR="009112CE" w:rsidRDefault="009112CE">
      <w:pPr>
        <w:spacing w:line="276" w:lineRule="auto"/>
        <w:sectPr w:rsidR="009112CE">
          <w:pgSz w:w="11910" w:h="16840"/>
          <w:pgMar w:top="1040" w:right="360" w:bottom="280" w:left="1580" w:header="720" w:footer="720" w:gutter="0"/>
          <w:cols w:space="720"/>
        </w:sectPr>
      </w:pPr>
    </w:p>
    <w:p w:rsidR="009112CE" w:rsidRDefault="00FE58BD">
      <w:pPr>
        <w:pStyle w:val="1"/>
        <w:spacing w:before="72"/>
      </w:pPr>
      <w:r>
        <w:lastRenderedPageBreak/>
        <w:t>Выпускник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базовом</w:t>
      </w:r>
      <w:r>
        <w:rPr>
          <w:spacing w:val="-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получит</w:t>
      </w:r>
      <w:r>
        <w:rPr>
          <w:spacing w:val="-4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научиться:</w:t>
      </w:r>
    </w:p>
    <w:p w:rsidR="009112CE" w:rsidRDefault="00FE58BD">
      <w:pPr>
        <w:pStyle w:val="a3"/>
        <w:spacing w:before="43" w:line="278" w:lineRule="auto"/>
        <w:ind w:right="501" w:firstLine="283"/>
      </w:pPr>
      <w:r>
        <w:t>понимать и объяснять целос</w:t>
      </w:r>
      <w:r>
        <w:t>тность физической теории, различать границы</w:t>
      </w:r>
      <w:r>
        <w:rPr>
          <w:spacing w:val="1"/>
        </w:rPr>
        <w:t xml:space="preserve"> </w:t>
      </w:r>
      <w:r>
        <w:t>ее применимости и место в</w:t>
      </w:r>
      <w:r>
        <w:rPr>
          <w:spacing w:val="-1"/>
        </w:rPr>
        <w:t xml:space="preserve"> </w:t>
      </w:r>
      <w:r>
        <w:t>ряду</w:t>
      </w:r>
      <w:r>
        <w:rPr>
          <w:spacing w:val="-4"/>
        </w:rPr>
        <w:t xml:space="preserve"> </w:t>
      </w:r>
      <w:r>
        <w:t>других физических</w:t>
      </w:r>
      <w:r>
        <w:rPr>
          <w:spacing w:val="-4"/>
        </w:rPr>
        <w:t xml:space="preserve"> </w:t>
      </w:r>
      <w:r>
        <w:t>теорий;</w:t>
      </w:r>
    </w:p>
    <w:p w:rsidR="009112CE" w:rsidRDefault="00FE58BD">
      <w:pPr>
        <w:pStyle w:val="a3"/>
        <w:spacing w:line="276" w:lineRule="auto"/>
        <w:ind w:right="489" w:firstLine="283"/>
      </w:pPr>
      <w:r>
        <w:t>владеть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доказательств,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прогнозирования особенностей протекания физических явлений и процессов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полученны</w:t>
      </w:r>
      <w:r>
        <w:t>х</w:t>
      </w:r>
      <w:r>
        <w:rPr>
          <w:spacing w:val="-4"/>
        </w:rPr>
        <w:t xml:space="preserve"> </w:t>
      </w:r>
      <w:r>
        <w:t>теоретических</w:t>
      </w:r>
      <w:r>
        <w:rPr>
          <w:spacing w:val="-1"/>
        </w:rPr>
        <w:t xml:space="preserve"> </w:t>
      </w:r>
      <w:r>
        <w:t>выводов</w:t>
      </w:r>
      <w:r>
        <w:rPr>
          <w:spacing w:val="-1"/>
        </w:rPr>
        <w:t xml:space="preserve"> </w:t>
      </w:r>
      <w:r>
        <w:t>и доказательств;</w:t>
      </w:r>
    </w:p>
    <w:p w:rsidR="009112CE" w:rsidRDefault="00FE58BD">
      <w:pPr>
        <w:pStyle w:val="a3"/>
        <w:spacing w:line="276" w:lineRule="auto"/>
        <w:ind w:right="499" w:firstLine="283"/>
      </w:pPr>
      <w:r>
        <w:t>характеризовать системную связь между основополагающими научными</w:t>
      </w:r>
      <w:r>
        <w:rPr>
          <w:spacing w:val="1"/>
        </w:rPr>
        <w:t xml:space="preserve"> </w:t>
      </w:r>
      <w:r>
        <w:t>понятиями: пространство, время, материя (вещество, поле), движение, сила,</w:t>
      </w:r>
      <w:r>
        <w:rPr>
          <w:spacing w:val="1"/>
        </w:rPr>
        <w:t xml:space="preserve"> </w:t>
      </w:r>
      <w:r>
        <w:t>энергия;</w:t>
      </w:r>
    </w:p>
    <w:p w:rsidR="009112CE" w:rsidRDefault="00FE58BD">
      <w:pPr>
        <w:pStyle w:val="a3"/>
        <w:spacing w:line="276" w:lineRule="auto"/>
        <w:ind w:right="489" w:firstLine="283"/>
      </w:pPr>
      <w:r>
        <w:t>выдвигать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основополагающих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закономерностей и</w:t>
      </w:r>
      <w:r>
        <w:rPr>
          <w:spacing w:val="1"/>
        </w:rPr>
        <w:t xml:space="preserve"> </w:t>
      </w:r>
      <w:r>
        <w:t>законов;</w:t>
      </w:r>
    </w:p>
    <w:p w:rsidR="009112CE" w:rsidRDefault="00FE58BD">
      <w:pPr>
        <w:pStyle w:val="a3"/>
        <w:spacing w:line="276" w:lineRule="auto"/>
        <w:ind w:left="403" w:right="496"/>
      </w:pPr>
      <w:r>
        <w:t>самостоятельно планировать и проводить физические эксперименты;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36"/>
        </w:rPr>
        <w:t xml:space="preserve"> </w:t>
      </w:r>
      <w:r>
        <w:t>глобальные</w:t>
      </w:r>
      <w:r>
        <w:rPr>
          <w:spacing w:val="39"/>
        </w:rPr>
        <w:t xml:space="preserve"> </w:t>
      </w:r>
      <w:r>
        <w:t>проблемы,</w:t>
      </w:r>
      <w:r>
        <w:rPr>
          <w:spacing w:val="41"/>
        </w:rPr>
        <w:t xml:space="preserve"> </w:t>
      </w:r>
      <w:r>
        <w:t>стоящие</w:t>
      </w:r>
      <w:r>
        <w:rPr>
          <w:spacing w:val="39"/>
        </w:rPr>
        <w:t xml:space="preserve"> </w:t>
      </w:r>
      <w:r>
        <w:t>перед</w:t>
      </w:r>
      <w:r>
        <w:rPr>
          <w:spacing w:val="36"/>
        </w:rPr>
        <w:t xml:space="preserve"> </w:t>
      </w:r>
      <w:r>
        <w:t>человечеством:</w:t>
      </w:r>
    </w:p>
    <w:p w:rsidR="009112CE" w:rsidRDefault="00FE58BD">
      <w:pPr>
        <w:pStyle w:val="a3"/>
        <w:spacing w:line="276" w:lineRule="auto"/>
        <w:ind w:right="484"/>
      </w:pPr>
      <w:r>
        <w:t>энергетические, сырьевые, экологические, – и роль физики в решении этих</w:t>
      </w:r>
      <w:r>
        <w:rPr>
          <w:spacing w:val="1"/>
        </w:rPr>
        <w:t xml:space="preserve"> </w:t>
      </w:r>
      <w:r>
        <w:t>проблем;</w:t>
      </w:r>
    </w:p>
    <w:p w:rsidR="009112CE" w:rsidRDefault="00FE58BD">
      <w:pPr>
        <w:pStyle w:val="a3"/>
        <w:spacing w:line="276" w:lineRule="auto"/>
        <w:ind w:right="495" w:firstLine="283"/>
      </w:pPr>
      <w:r>
        <w:t>решать практико-ориентированные качественные и расчетные физические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формул,</w:t>
      </w:r>
      <w:r>
        <w:rPr>
          <w:spacing w:val="1"/>
        </w:rPr>
        <w:t xml:space="preserve"> </w:t>
      </w:r>
      <w:r>
        <w:t>связывающих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3"/>
        </w:rPr>
        <w:t xml:space="preserve"> </w:t>
      </w:r>
      <w:r>
        <w:t>связей;</w:t>
      </w:r>
    </w:p>
    <w:p w:rsidR="009112CE" w:rsidRDefault="00FE58BD">
      <w:pPr>
        <w:pStyle w:val="a3"/>
        <w:spacing w:line="276" w:lineRule="auto"/>
        <w:ind w:right="495" w:firstLine="283"/>
      </w:pPr>
      <w:r>
        <w:t>объяснять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работ</w:t>
      </w:r>
      <w:r>
        <w:t>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изученных</w:t>
      </w:r>
      <w:r>
        <w:rPr>
          <w:spacing w:val="7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приборов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устройств;</w:t>
      </w:r>
    </w:p>
    <w:p w:rsidR="009112CE" w:rsidRDefault="00FE58BD">
      <w:pPr>
        <w:pStyle w:val="a3"/>
        <w:spacing w:line="276" w:lineRule="auto"/>
        <w:ind w:right="492" w:firstLine="283"/>
      </w:pPr>
      <w:r>
        <w:t>объяснять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физических задач, находить адекватную предложенной задаче физическую</w:t>
      </w:r>
      <w:r>
        <w:rPr>
          <w:spacing w:val="1"/>
        </w:rPr>
        <w:t xml:space="preserve"> </w:t>
      </w:r>
      <w:r>
        <w:t>модель, разрешать проблему как на основе имеющихся знаний, так и при</w:t>
      </w:r>
      <w:r>
        <w:rPr>
          <w:spacing w:val="1"/>
        </w:rPr>
        <w:t xml:space="preserve"> </w:t>
      </w:r>
      <w:r>
        <w:t>помощи методов оценки.</w:t>
      </w:r>
    </w:p>
    <w:p w:rsidR="009112CE" w:rsidRDefault="009112CE">
      <w:pPr>
        <w:pStyle w:val="a3"/>
        <w:spacing w:before="6"/>
        <w:ind w:left="0"/>
        <w:jc w:val="left"/>
        <w:rPr>
          <w:sz w:val="32"/>
        </w:rPr>
      </w:pPr>
    </w:p>
    <w:p w:rsidR="009112CE" w:rsidRDefault="00FE58BD">
      <w:pPr>
        <w:pStyle w:val="1"/>
        <w:numPr>
          <w:ilvl w:val="1"/>
          <w:numId w:val="4"/>
        </w:numPr>
        <w:tabs>
          <w:tab w:val="left" w:pos="1114"/>
        </w:tabs>
        <w:spacing w:line="276" w:lineRule="auto"/>
        <w:ind w:left="830" w:right="2417" w:firstLine="0"/>
        <w:jc w:val="both"/>
      </w:pPr>
      <w:r>
        <w:t>Основное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физики</w:t>
      </w:r>
      <w:r>
        <w:rPr>
          <w:spacing w:val="-3"/>
        </w:rPr>
        <w:t xml:space="preserve"> </w:t>
      </w:r>
      <w:r>
        <w:t>10-11</w:t>
      </w:r>
      <w:r>
        <w:rPr>
          <w:spacing w:val="-6"/>
        </w:rPr>
        <w:t xml:space="preserve"> </w:t>
      </w:r>
      <w:r>
        <w:t>классов.</w:t>
      </w:r>
      <w:r>
        <w:rPr>
          <w:spacing w:val="-67"/>
        </w:rPr>
        <w:t xml:space="preserve"> </w:t>
      </w:r>
      <w:r>
        <w:t>Базовый</w:t>
      </w:r>
      <w:r>
        <w:rPr>
          <w:spacing w:val="-2"/>
        </w:rPr>
        <w:t xml:space="preserve"> </w:t>
      </w:r>
      <w:r>
        <w:t>уровень</w:t>
      </w:r>
    </w:p>
    <w:p w:rsidR="009112CE" w:rsidRDefault="00FE58BD">
      <w:pPr>
        <w:spacing w:line="321" w:lineRule="exact"/>
        <w:ind w:left="830"/>
        <w:jc w:val="both"/>
        <w:rPr>
          <w:b/>
          <w:sz w:val="28"/>
        </w:rPr>
      </w:pPr>
      <w:r>
        <w:rPr>
          <w:b/>
          <w:sz w:val="28"/>
        </w:rPr>
        <w:t>Физика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естественно-научный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метод познания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природы</w:t>
      </w:r>
    </w:p>
    <w:p w:rsidR="009112CE" w:rsidRDefault="00FE58BD">
      <w:pPr>
        <w:pStyle w:val="a3"/>
        <w:spacing w:before="43" w:line="276" w:lineRule="auto"/>
        <w:ind w:right="489" w:firstLine="710"/>
      </w:pPr>
      <w:r>
        <w:t>Физика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фундаментальная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Метод</w:t>
      </w:r>
      <w:r>
        <w:t>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 физических явлений. Моделирование физических 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процессов. Физический закон</w:t>
      </w:r>
      <w:r>
        <w:rPr>
          <w:spacing w:val="1"/>
        </w:rPr>
        <w:t xml:space="preserve"> </w:t>
      </w:r>
      <w:r>
        <w:t>– границы применимости. Физические</w:t>
      </w:r>
      <w:r>
        <w:rPr>
          <w:spacing w:val="70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 принцип соответствия</w:t>
      </w:r>
      <w:r>
        <w:rPr>
          <w:b/>
        </w:rPr>
        <w:t xml:space="preserve">. </w:t>
      </w:r>
      <w:r>
        <w:t>Роль и место физики в формировании 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культура.</w:t>
      </w:r>
    </w:p>
    <w:p w:rsidR="009112CE" w:rsidRDefault="00FE58BD">
      <w:pPr>
        <w:pStyle w:val="1"/>
        <w:spacing w:before="7"/>
        <w:jc w:val="left"/>
      </w:pPr>
      <w:r>
        <w:t>Механика</w:t>
      </w:r>
    </w:p>
    <w:p w:rsidR="009112CE" w:rsidRDefault="00FE58BD">
      <w:pPr>
        <w:pStyle w:val="a3"/>
        <w:spacing w:before="43" w:line="278" w:lineRule="auto"/>
        <w:ind w:right="497" w:firstLine="710"/>
      </w:pPr>
      <w:r>
        <w:t>Границы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механики.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кинематические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ускорение.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движений.</w:t>
      </w:r>
    </w:p>
    <w:p w:rsidR="009112CE" w:rsidRDefault="009112CE">
      <w:pPr>
        <w:spacing w:line="278" w:lineRule="auto"/>
        <w:sectPr w:rsidR="009112CE">
          <w:pgSz w:w="11910" w:h="16840"/>
          <w:pgMar w:top="1040" w:right="360" w:bottom="280" w:left="1580" w:header="720" w:footer="720" w:gutter="0"/>
          <w:cols w:space="720"/>
        </w:sectPr>
      </w:pPr>
    </w:p>
    <w:p w:rsidR="009112CE" w:rsidRDefault="00FE58BD">
      <w:pPr>
        <w:pStyle w:val="a3"/>
        <w:spacing w:before="67" w:line="276" w:lineRule="auto"/>
        <w:ind w:right="501" w:firstLine="710"/>
      </w:pPr>
      <w:r>
        <w:lastRenderedPageBreak/>
        <w:t>Взаимодействие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тяг</w:t>
      </w:r>
      <w:r>
        <w:t>отения,</w:t>
      </w:r>
      <w:r>
        <w:rPr>
          <w:spacing w:val="1"/>
        </w:rPr>
        <w:t xml:space="preserve"> </w:t>
      </w:r>
      <w:r>
        <w:t>Гука,</w:t>
      </w:r>
      <w:r>
        <w:rPr>
          <w:spacing w:val="1"/>
        </w:rPr>
        <w:t xml:space="preserve"> </w:t>
      </w:r>
      <w:r>
        <w:t>сухого</w:t>
      </w:r>
      <w:r>
        <w:rPr>
          <w:spacing w:val="1"/>
        </w:rPr>
        <w:t xml:space="preserve"> </w:t>
      </w:r>
      <w:r>
        <w:t>трения.</w:t>
      </w:r>
      <w:r>
        <w:rPr>
          <w:spacing w:val="1"/>
        </w:rPr>
        <w:t xml:space="preserve"> </w:t>
      </w:r>
      <w:r>
        <w:t>Инерциальная система отсчета.</w:t>
      </w:r>
      <w:r>
        <w:rPr>
          <w:spacing w:val="1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механики</w:t>
      </w:r>
      <w:r>
        <w:rPr>
          <w:spacing w:val="3"/>
        </w:rPr>
        <w:t xml:space="preserve"> </w:t>
      </w:r>
      <w:r>
        <w:t>Ньютона.</w:t>
      </w:r>
    </w:p>
    <w:p w:rsidR="009112CE" w:rsidRDefault="00FE58BD">
      <w:pPr>
        <w:pStyle w:val="a3"/>
        <w:spacing w:before="4" w:line="276" w:lineRule="auto"/>
        <w:ind w:right="492" w:firstLine="710"/>
      </w:pPr>
      <w:r>
        <w:t>Импульс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импульса.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механики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небесных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космических</w:t>
      </w:r>
      <w:r>
        <w:rPr>
          <w:spacing w:val="1"/>
        </w:rPr>
        <w:t xml:space="preserve"> </w:t>
      </w:r>
      <w:r>
        <w:t>исследований.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энергия</w:t>
      </w:r>
      <w:r>
        <w:rPr>
          <w:spacing w:val="-5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тел.</w:t>
      </w:r>
      <w:r>
        <w:rPr>
          <w:spacing w:val="-2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механической</w:t>
      </w:r>
      <w:r>
        <w:rPr>
          <w:spacing w:val="-5"/>
        </w:rPr>
        <w:t xml:space="preserve"> </w:t>
      </w:r>
      <w:r>
        <w:t>энергии.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силы.</w:t>
      </w:r>
    </w:p>
    <w:p w:rsidR="009112CE" w:rsidRDefault="00FE58BD">
      <w:pPr>
        <w:pStyle w:val="a3"/>
        <w:spacing w:line="320" w:lineRule="exact"/>
        <w:ind w:left="830"/>
      </w:pPr>
      <w:r>
        <w:t>Равновесие</w:t>
      </w:r>
      <w:r>
        <w:rPr>
          <w:spacing w:val="28"/>
        </w:rPr>
        <w:t xml:space="preserve"> </w:t>
      </w:r>
      <w:r>
        <w:t>материальной</w:t>
      </w:r>
      <w:r>
        <w:rPr>
          <w:spacing w:val="27"/>
        </w:rPr>
        <w:t xml:space="preserve"> </w:t>
      </w:r>
      <w:r>
        <w:t>точки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твердого</w:t>
      </w:r>
      <w:r>
        <w:rPr>
          <w:spacing w:val="28"/>
        </w:rPr>
        <w:t xml:space="preserve"> </w:t>
      </w:r>
      <w:r>
        <w:t>тела.</w:t>
      </w:r>
      <w:r>
        <w:rPr>
          <w:spacing w:val="24"/>
        </w:rPr>
        <w:t xml:space="preserve"> </w:t>
      </w:r>
      <w:r>
        <w:t>Условия</w:t>
      </w:r>
      <w:r>
        <w:rPr>
          <w:spacing w:val="28"/>
        </w:rPr>
        <w:t xml:space="preserve"> </w:t>
      </w:r>
      <w:r>
        <w:t>равновесия.</w:t>
      </w:r>
    </w:p>
    <w:p w:rsidR="009112CE" w:rsidRDefault="00FE58BD">
      <w:pPr>
        <w:pStyle w:val="a3"/>
        <w:spacing w:before="48"/>
      </w:pPr>
      <w:r>
        <w:t>Момент</w:t>
      </w:r>
      <w:r>
        <w:rPr>
          <w:spacing w:val="-7"/>
        </w:rPr>
        <w:t xml:space="preserve"> </w:t>
      </w:r>
      <w:r>
        <w:t>силы.</w:t>
      </w:r>
      <w:r>
        <w:rPr>
          <w:spacing w:val="-2"/>
        </w:rPr>
        <w:t xml:space="preserve"> </w:t>
      </w:r>
      <w:r>
        <w:t>Равновесие</w:t>
      </w:r>
      <w:r>
        <w:rPr>
          <w:spacing w:val="-4"/>
        </w:rPr>
        <w:t xml:space="preserve"> </w:t>
      </w:r>
      <w:r>
        <w:t>жидкости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газа.</w:t>
      </w:r>
      <w:r>
        <w:rPr>
          <w:spacing w:val="-2"/>
        </w:rPr>
        <w:t xml:space="preserve"> </w:t>
      </w:r>
      <w:r>
        <w:t>Движение</w:t>
      </w:r>
      <w:r>
        <w:rPr>
          <w:spacing w:val="-4"/>
        </w:rPr>
        <w:t xml:space="preserve"> </w:t>
      </w:r>
      <w:r>
        <w:t>жидкостей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газов.</w:t>
      </w:r>
    </w:p>
    <w:p w:rsidR="009112CE" w:rsidRDefault="00FE58BD">
      <w:pPr>
        <w:pStyle w:val="a3"/>
        <w:spacing w:before="48" w:line="278" w:lineRule="auto"/>
        <w:ind w:right="499" w:firstLine="710"/>
      </w:pPr>
      <w:r>
        <w:t>Механические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Превращения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колебаниях.</w:t>
      </w:r>
      <w:r>
        <w:rPr>
          <w:spacing w:val="3"/>
        </w:rPr>
        <w:t xml:space="preserve"> </w:t>
      </w:r>
      <w:r>
        <w:t>Энергия</w:t>
      </w:r>
      <w:r>
        <w:rPr>
          <w:spacing w:val="2"/>
        </w:rPr>
        <w:t xml:space="preserve"> </w:t>
      </w:r>
      <w:r>
        <w:t>волны.</w:t>
      </w:r>
    </w:p>
    <w:p w:rsidR="009112CE" w:rsidRDefault="00FE58BD">
      <w:pPr>
        <w:pStyle w:val="1"/>
        <w:spacing w:before="1"/>
      </w:pPr>
      <w:r>
        <w:t>Молекулярная</w:t>
      </w:r>
      <w:r>
        <w:rPr>
          <w:spacing w:val="-6"/>
        </w:rPr>
        <w:t xml:space="preserve"> </w:t>
      </w:r>
      <w:r>
        <w:t>физика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термодинамика</w:t>
      </w:r>
    </w:p>
    <w:p w:rsidR="009112CE" w:rsidRDefault="00FE58BD">
      <w:pPr>
        <w:pStyle w:val="a3"/>
        <w:spacing w:before="43" w:line="276" w:lineRule="auto"/>
        <w:ind w:right="487" w:firstLine="710"/>
      </w:pPr>
      <w:r>
        <w:t>Молекулярно-кинетическая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(МКТ)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экспериментальные</w:t>
      </w:r>
      <w:r>
        <w:rPr>
          <w:spacing w:val="1"/>
        </w:rPr>
        <w:t xml:space="preserve"> </w:t>
      </w:r>
      <w:r>
        <w:t>доказательства.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средней кинетической энергии теплового движения частиц вещества. Модель</w:t>
      </w:r>
      <w:r>
        <w:rPr>
          <w:spacing w:val="-67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Менделеева–</w:t>
      </w:r>
      <w:proofErr w:type="spellStart"/>
      <w:r>
        <w:t>Клапейрона</w:t>
      </w:r>
      <w:proofErr w:type="spellEnd"/>
      <w:r>
        <w:t>.</w:t>
      </w:r>
    </w:p>
    <w:p w:rsidR="009112CE" w:rsidRDefault="00FE58BD">
      <w:pPr>
        <w:pStyle w:val="a3"/>
        <w:spacing w:line="319" w:lineRule="exact"/>
        <w:ind w:left="830"/>
      </w:pPr>
      <w:r>
        <w:t>Агрегатные</w:t>
      </w:r>
      <w:r>
        <w:rPr>
          <w:spacing w:val="-7"/>
        </w:rPr>
        <w:t xml:space="preserve"> </w:t>
      </w:r>
      <w:r>
        <w:t>состояния</w:t>
      </w:r>
      <w:r>
        <w:rPr>
          <w:spacing w:val="-7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Модель</w:t>
      </w:r>
      <w:r>
        <w:rPr>
          <w:spacing w:val="-9"/>
        </w:rPr>
        <w:t xml:space="preserve"> </w:t>
      </w:r>
      <w:r>
        <w:t>строения</w:t>
      </w:r>
      <w:r>
        <w:rPr>
          <w:spacing w:val="-7"/>
        </w:rPr>
        <w:t xml:space="preserve"> </w:t>
      </w:r>
      <w:r>
        <w:t>жидкостей.</w:t>
      </w:r>
    </w:p>
    <w:p w:rsidR="009112CE" w:rsidRDefault="00FE58BD">
      <w:pPr>
        <w:pStyle w:val="a3"/>
        <w:spacing w:before="53" w:line="276" w:lineRule="auto"/>
        <w:ind w:right="492" w:firstLine="710"/>
      </w:pPr>
      <w:r>
        <w:t>Внутренняя энергия. Рабо</w:t>
      </w:r>
      <w:r>
        <w:t>та и теплопередача как способы изменения</w:t>
      </w:r>
      <w:r>
        <w:rPr>
          <w:spacing w:val="1"/>
        </w:rPr>
        <w:t xml:space="preserve"> </w:t>
      </w:r>
      <w:r>
        <w:t>внутренней энергии. Первый закон термодинамики. Необратимость тепловых</w:t>
      </w:r>
      <w:r>
        <w:rPr>
          <w:spacing w:val="-67"/>
        </w:rPr>
        <w:t xml:space="preserve"> </w:t>
      </w:r>
      <w:r>
        <w:t>процессов.</w:t>
      </w:r>
      <w:r>
        <w:rPr>
          <w:spacing w:val="3"/>
        </w:rPr>
        <w:t xml:space="preserve"> </w:t>
      </w:r>
      <w:r>
        <w:t>Принципы действия</w:t>
      </w:r>
      <w:r>
        <w:rPr>
          <w:spacing w:val="1"/>
        </w:rPr>
        <w:t xml:space="preserve"> </w:t>
      </w:r>
      <w:r>
        <w:t>тепловых</w:t>
      </w:r>
      <w:r>
        <w:rPr>
          <w:spacing w:val="-4"/>
        </w:rPr>
        <w:t xml:space="preserve"> </w:t>
      </w:r>
      <w:r>
        <w:t>машин.</w:t>
      </w:r>
    </w:p>
    <w:p w:rsidR="009112CE" w:rsidRDefault="00FE58BD">
      <w:pPr>
        <w:pStyle w:val="1"/>
        <w:spacing w:before="3"/>
        <w:jc w:val="left"/>
      </w:pPr>
      <w:r>
        <w:t>Электродинамика</w:t>
      </w:r>
    </w:p>
    <w:p w:rsidR="009112CE" w:rsidRDefault="00FE58BD">
      <w:pPr>
        <w:pStyle w:val="a3"/>
        <w:spacing w:before="43" w:line="276" w:lineRule="auto"/>
        <w:ind w:right="499" w:firstLine="710"/>
      </w:pPr>
      <w:r>
        <w:t>Электрическое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Кулона.</w:t>
      </w:r>
      <w:r>
        <w:rPr>
          <w:spacing w:val="1"/>
        </w:rPr>
        <w:t xml:space="preserve"> </w:t>
      </w:r>
      <w:r>
        <w:t>Напряженность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</w:t>
      </w:r>
      <w:r>
        <w:rPr>
          <w:spacing w:val="-67"/>
        </w:rPr>
        <w:t xml:space="preserve"> </w:t>
      </w:r>
      <w:r>
        <w:t>электростатического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Проводники,</w:t>
      </w:r>
      <w:r>
        <w:rPr>
          <w:spacing w:val="1"/>
        </w:rPr>
        <w:t xml:space="preserve"> </w:t>
      </w:r>
      <w:r>
        <w:t>полупроводники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диэлектрики.</w:t>
      </w:r>
      <w:r>
        <w:rPr>
          <w:spacing w:val="1"/>
        </w:rPr>
        <w:t xml:space="preserve"> </w:t>
      </w:r>
      <w:r>
        <w:t>Конденсатор.</w:t>
      </w:r>
    </w:p>
    <w:p w:rsidR="009112CE" w:rsidRDefault="00FE58BD">
      <w:pPr>
        <w:pStyle w:val="a3"/>
        <w:spacing w:before="3" w:line="276" w:lineRule="auto"/>
        <w:ind w:right="495" w:firstLine="710"/>
      </w:pPr>
      <w:r>
        <w:t>Постоянный электрический ток. Электродвижущая сила. Закон Ома для</w:t>
      </w:r>
      <w:r>
        <w:rPr>
          <w:spacing w:val="-67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цепи.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проводниках,</w:t>
      </w:r>
      <w:r>
        <w:rPr>
          <w:spacing w:val="1"/>
        </w:rPr>
        <w:t xml:space="preserve"> </w:t>
      </w:r>
      <w:r>
        <w:t>электролитах,</w:t>
      </w:r>
      <w:r>
        <w:rPr>
          <w:spacing w:val="1"/>
        </w:rPr>
        <w:t xml:space="preserve"> </w:t>
      </w:r>
      <w:r>
        <w:t>полупроводниках,</w:t>
      </w:r>
      <w:r>
        <w:rPr>
          <w:spacing w:val="2"/>
        </w:rPr>
        <w:t xml:space="preserve"> </w:t>
      </w:r>
      <w:r>
        <w:t>газах</w:t>
      </w:r>
      <w:r>
        <w:rPr>
          <w:spacing w:val="-4"/>
        </w:rPr>
        <w:t xml:space="preserve"> </w:t>
      </w:r>
      <w:r>
        <w:t>и вакууме.</w:t>
      </w:r>
      <w:r>
        <w:rPr>
          <w:spacing w:val="8"/>
        </w:rPr>
        <w:t xml:space="preserve"> </w:t>
      </w:r>
      <w:r>
        <w:t>Сверхпроводимость.</w:t>
      </w:r>
    </w:p>
    <w:p w:rsidR="009112CE" w:rsidRDefault="00FE58BD">
      <w:pPr>
        <w:pStyle w:val="a3"/>
        <w:spacing w:line="276" w:lineRule="auto"/>
        <w:ind w:right="493" w:firstLine="710"/>
      </w:pPr>
      <w:r>
        <w:t>Индукция магнитн</w:t>
      </w:r>
      <w:r>
        <w:t>ого поля. Действие магнитного поля на проводник с</w:t>
      </w:r>
      <w:r>
        <w:rPr>
          <w:spacing w:val="1"/>
        </w:rPr>
        <w:t xml:space="preserve"> </w:t>
      </w:r>
      <w:r>
        <w:t>током и движущуюся заряженную частицу. Сила Ампера и сила Лоренца.</w:t>
      </w:r>
      <w:r>
        <w:rPr>
          <w:spacing w:val="1"/>
        </w:rPr>
        <w:t xml:space="preserve"> </w:t>
      </w:r>
      <w:r>
        <w:t>Магнитные</w:t>
      </w:r>
      <w:r>
        <w:rPr>
          <w:spacing w:val="1"/>
        </w:rPr>
        <w:t xml:space="preserve"> </w:t>
      </w:r>
      <w:r>
        <w:t>свойства</w:t>
      </w:r>
      <w:r>
        <w:rPr>
          <w:spacing w:val="2"/>
        </w:rPr>
        <w:t xml:space="preserve"> </w:t>
      </w:r>
      <w:r>
        <w:t>вещества.</w:t>
      </w:r>
    </w:p>
    <w:p w:rsidR="009112CE" w:rsidRDefault="00FE58BD">
      <w:pPr>
        <w:pStyle w:val="a3"/>
        <w:spacing w:line="278" w:lineRule="auto"/>
        <w:ind w:right="490" w:firstLine="710"/>
      </w:pPr>
      <w:r>
        <w:t>Закон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Электромагнитное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самоиндукции.</w:t>
      </w:r>
      <w:r>
        <w:rPr>
          <w:spacing w:val="1"/>
        </w:rPr>
        <w:t xml:space="preserve"> </w:t>
      </w:r>
      <w:r>
        <w:t>Индуктивность.</w:t>
      </w:r>
      <w:r>
        <w:rPr>
          <w:spacing w:val="1"/>
        </w:rPr>
        <w:t xml:space="preserve"> </w:t>
      </w:r>
      <w:r>
        <w:t>Э</w:t>
      </w:r>
      <w:r>
        <w:t>нергия</w:t>
      </w:r>
      <w:r>
        <w:rPr>
          <w:spacing w:val="1"/>
        </w:rPr>
        <w:t xml:space="preserve"> </w:t>
      </w:r>
      <w:r>
        <w:t>электромагнитного поля.</w:t>
      </w:r>
    </w:p>
    <w:p w:rsidR="009112CE" w:rsidRDefault="00FE58BD">
      <w:pPr>
        <w:pStyle w:val="a3"/>
        <w:spacing w:line="316" w:lineRule="exact"/>
        <w:ind w:left="830"/>
      </w:pPr>
      <w:r>
        <w:t>Электромагнитные</w:t>
      </w:r>
      <w:r>
        <w:rPr>
          <w:spacing w:val="-6"/>
        </w:rPr>
        <w:t xml:space="preserve"> </w:t>
      </w:r>
      <w:r>
        <w:t>колебания.</w:t>
      </w:r>
      <w:r>
        <w:rPr>
          <w:spacing w:val="-3"/>
        </w:rPr>
        <w:t xml:space="preserve"> </w:t>
      </w:r>
      <w:r>
        <w:t>Колебательный</w:t>
      </w:r>
      <w:r>
        <w:rPr>
          <w:spacing w:val="-6"/>
        </w:rPr>
        <w:t xml:space="preserve"> </w:t>
      </w:r>
      <w:r>
        <w:t>контур.</w:t>
      </w:r>
    </w:p>
    <w:p w:rsidR="009112CE" w:rsidRDefault="00FE58BD">
      <w:pPr>
        <w:pStyle w:val="a3"/>
        <w:spacing w:before="44" w:line="276" w:lineRule="auto"/>
        <w:ind w:right="498" w:firstLine="710"/>
      </w:pPr>
      <w:r>
        <w:t>Электромагнитные волны. Диапазоны электромагнитных излучений и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практическое</w:t>
      </w:r>
      <w:r>
        <w:rPr>
          <w:spacing w:val="2"/>
        </w:rPr>
        <w:t xml:space="preserve"> </w:t>
      </w:r>
      <w:r>
        <w:t>применение.</w:t>
      </w:r>
    </w:p>
    <w:p w:rsidR="009112CE" w:rsidRDefault="00FE58BD">
      <w:pPr>
        <w:pStyle w:val="a3"/>
        <w:spacing w:line="321" w:lineRule="exact"/>
        <w:ind w:left="830"/>
      </w:pPr>
      <w:r>
        <w:t>Геометрическая</w:t>
      </w:r>
      <w:r>
        <w:rPr>
          <w:spacing w:val="-5"/>
        </w:rPr>
        <w:t xml:space="preserve"> </w:t>
      </w:r>
      <w:r>
        <w:t>оптика.</w:t>
      </w:r>
      <w:r>
        <w:rPr>
          <w:spacing w:val="-5"/>
        </w:rPr>
        <w:t xml:space="preserve"> </w:t>
      </w:r>
      <w:r>
        <w:t>Волновые</w:t>
      </w:r>
      <w:r>
        <w:rPr>
          <w:spacing w:val="-5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света.</w:t>
      </w:r>
    </w:p>
    <w:p w:rsidR="009112CE" w:rsidRDefault="00FE58BD">
      <w:pPr>
        <w:pStyle w:val="1"/>
        <w:spacing w:before="52"/>
      </w:pPr>
      <w:r>
        <w:t>Основы</w:t>
      </w:r>
      <w:r>
        <w:rPr>
          <w:spacing w:val="-9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относительности</w:t>
      </w:r>
    </w:p>
    <w:p w:rsidR="009112CE" w:rsidRDefault="009112CE">
      <w:pPr>
        <w:sectPr w:rsidR="009112CE">
          <w:pgSz w:w="11910" w:h="16840"/>
          <w:pgMar w:top="1040" w:right="360" w:bottom="280" w:left="1580" w:header="720" w:footer="720" w:gutter="0"/>
          <w:cols w:space="720"/>
        </w:sectPr>
      </w:pPr>
    </w:p>
    <w:p w:rsidR="009112CE" w:rsidRDefault="00FE58BD">
      <w:pPr>
        <w:pStyle w:val="a3"/>
        <w:spacing w:before="67" w:line="278" w:lineRule="auto"/>
        <w:ind w:right="497" w:firstLine="710"/>
      </w:pPr>
      <w:r>
        <w:lastRenderedPageBreak/>
        <w:t>Инвариантность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вакууме.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относительности</w:t>
      </w:r>
      <w:r>
        <w:rPr>
          <w:spacing w:val="1"/>
        </w:rPr>
        <w:t xml:space="preserve"> </w:t>
      </w:r>
      <w:r>
        <w:t>Эйнштейна.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свободной</w:t>
      </w:r>
      <w:r>
        <w:rPr>
          <w:spacing w:val="1"/>
        </w:rPr>
        <w:t xml:space="preserve"> </w:t>
      </w:r>
      <w:r>
        <w:t>частицы.</w:t>
      </w:r>
      <w:r>
        <w:rPr>
          <w:spacing w:val="-67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покоя.</w:t>
      </w:r>
    </w:p>
    <w:p w:rsidR="009112CE" w:rsidRDefault="00FE58BD">
      <w:pPr>
        <w:pStyle w:val="1"/>
        <w:spacing w:line="321" w:lineRule="exact"/>
      </w:pPr>
      <w:r>
        <w:t>Квантовая</w:t>
      </w:r>
      <w:r>
        <w:rPr>
          <w:spacing w:val="-4"/>
        </w:rPr>
        <w:t xml:space="preserve"> </w:t>
      </w:r>
      <w:r>
        <w:t>физика.</w:t>
      </w:r>
      <w:r>
        <w:rPr>
          <w:spacing w:val="1"/>
        </w:rPr>
        <w:t xml:space="preserve"> </w:t>
      </w:r>
      <w:r>
        <w:t>Физика</w:t>
      </w:r>
      <w:r>
        <w:rPr>
          <w:spacing w:val="-2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атомного</w:t>
      </w:r>
      <w:r>
        <w:rPr>
          <w:spacing w:val="-6"/>
        </w:rPr>
        <w:t xml:space="preserve"> </w:t>
      </w:r>
      <w:r>
        <w:t>ядра</w:t>
      </w:r>
    </w:p>
    <w:p w:rsidR="009112CE" w:rsidRDefault="00FE58BD">
      <w:pPr>
        <w:pStyle w:val="a3"/>
        <w:spacing w:before="43" w:line="276" w:lineRule="auto"/>
        <w:ind w:right="494" w:firstLine="710"/>
      </w:pPr>
      <w:r>
        <w:t>Гипотеза</w:t>
      </w:r>
      <w:r>
        <w:rPr>
          <w:spacing w:val="1"/>
        </w:rPr>
        <w:t xml:space="preserve"> </w:t>
      </w:r>
      <w:r>
        <w:t>М. Планка.</w:t>
      </w:r>
      <w:r>
        <w:rPr>
          <w:spacing w:val="1"/>
        </w:rPr>
        <w:t xml:space="preserve"> </w:t>
      </w:r>
      <w:r>
        <w:t>Фотоэлектрический</w:t>
      </w:r>
      <w:r>
        <w:rPr>
          <w:spacing w:val="1"/>
        </w:rPr>
        <w:t xml:space="preserve"> </w:t>
      </w:r>
      <w:r>
        <w:t>эф</w:t>
      </w:r>
      <w:r>
        <w:t>фект.</w:t>
      </w:r>
      <w:r>
        <w:rPr>
          <w:spacing w:val="1"/>
        </w:rPr>
        <w:t xml:space="preserve"> </w:t>
      </w:r>
      <w:r>
        <w:t>Фотон.</w:t>
      </w:r>
      <w:r>
        <w:rPr>
          <w:spacing w:val="1"/>
        </w:rPr>
        <w:t xml:space="preserve"> </w:t>
      </w:r>
      <w:r>
        <w:t>Корпускулярно-волновой</w:t>
      </w:r>
      <w:r>
        <w:rPr>
          <w:spacing w:val="1"/>
        </w:rPr>
        <w:t xml:space="preserve"> </w:t>
      </w:r>
      <w:r>
        <w:t>дуализм.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неопределенностей</w:t>
      </w:r>
      <w:r>
        <w:rPr>
          <w:spacing w:val="1"/>
        </w:rPr>
        <w:t xml:space="preserve"> </w:t>
      </w:r>
      <w:r>
        <w:t>Гейзенберга.</w:t>
      </w:r>
    </w:p>
    <w:p w:rsidR="009112CE" w:rsidRDefault="00FE58BD">
      <w:pPr>
        <w:pStyle w:val="a3"/>
        <w:spacing w:line="276" w:lineRule="auto"/>
        <w:ind w:right="502" w:firstLine="710"/>
      </w:pPr>
      <w:r>
        <w:t>Планетарная модель атома. Объяснение линейчатого спектра водорода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квантовых</w:t>
      </w:r>
      <w:r>
        <w:rPr>
          <w:spacing w:val="-3"/>
        </w:rPr>
        <w:t xml:space="preserve"> </w:t>
      </w:r>
      <w:r>
        <w:t>постулатов</w:t>
      </w:r>
      <w:r>
        <w:rPr>
          <w:spacing w:val="-1"/>
        </w:rPr>
        <w:t xml:space="preserve"> </w:t>
      </w:r>
      <w:r>
        <w:t>Бора.</w:t>
      </w:r>
    </w:p>
    <w:p w:rsidR="009112CE" w:rsidRDefault="00FE58BD">
      <w:pPr>
        <w:pStyle w:val="a3"/>
        <w:spacing w:before="2" w:line="276" w:lineRule="auto"/>
        <w:ind w:right="497" w:firstLine="710"/>
      </w:pPr>
      <w:r>
        <w:t>Состав и строение атомного ядра. Энергия связи атомных ядер. Виды</w:t>
      </w:r>
      <w:r>
        <w:rPr>
          <w:spacing w:val="1"/>
        </w:rPr>
        <w:t xml:space="preserve"> </w:t>
      </w:r>
      <w:r>
        <w:t>радиоактивных</w:t>
      </w:r>
      <w:r>
        <w:rPr>
          <w:spacing w:val="-4"/>
        </w:rPr>
        <w:t xml:space="preserve"> </w:t>
      </w:r>
      <w:r>
        <w:t>превращений</w:t>
      </w:r>
      <w:r>
        <w:rPr>
          <w:spacing w:val="1"/>
        </w:rPr>
        <w:t xml:space="preserve"> </w:t>
      </w:r>
      <w:r>
        <w:t>атомных</w:t>
      </w:r>
      <w:r>
        <w:rPr>
          <w:spacing w:val="-3"/>
        </w:rPr>
        <w:t xml:space="preserve"> </w:t>
      </w:r>
      <w:r>
        <w:t>ядер.</w:t>
      </w:r>
    </w:p>
    <w:p w:rsidR="009112CE" w:rsidRDefault="00FE58BD">
      <w:pPr>
        <w:pStyle w:val="a3"/>
        <w:spacing w:line="276" w:lineRule="auto"/>
        <w:ind w:right="492" w:firstLine="710"/>
      </w:pPr>
      <w:r>
        <w:t>Закон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1"/>
        </w:rPr>
        <w:t xml:space="preserve"> </w:t>
      </w:r>
      <w:r>
        <w:t>распада.</w:t>
      </w:r>
      <w:r>
        <w:rPr>
          <w:spacing w:val="1"/>
        </w:rPr>
        <w:t xml:space="preserve"> </w:t>
      </w:r>
      <w:r>
        <w:t>Ядерные</w:t>
      </w:r>
      <w:r>
        <w:rPr>
          <w:spacing w:val="1"/>
        </w:rPr>
        <w:t xml:space="preserve"> </w:t>
      </w:r>
      <w:r>
        <w:t>реакции.</w:t>
      </w:r>
      <w:r>
        <w:rPr>
          <w:spacing w:val="1"/>
        </w:rPr>
        <w:t xml:space="preserve"> </w:t>
      </w:r>
      <w:r>
        <w:t>Цепная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деления</w:t>
      </w:r>
      <w:r>
        <w:rPr>
          <w:spacing w:val="1"/>
        </w:rPr>
        <w:t xml:space="preserve"> </w:t>
      </w:r>
      <w:r>
        <w:t>ядер.</w:t>
      </w:r>
    </w:p>
    <w:p w:rsidR="009112CE" w:rsidRDefault="00FE58BD">
      <w:pPr>
        <w:pStyle w:val="a3"/>
        <w:spacing w:line="321" w:lineRule="exact"/>
        <w:ind w:left="830"/>
      </w:pPr>
      <w:r>
        <w:t>Элементарные</w:t>
      </w:r>
      <w:r>
        <w:rPr>
          <w:spacing w:val="-9"/>
        </w:rPr>
        <w:t xml:space="preserve"> </w:t>
      </w:r>
      <w:r>
        <w:t>частицы.</w:t>
      </w:r>
      <w:r>
        <w:rPr>
          <w:spacing w:val="-8"/>
        </w:rPr>
        <w:t xml:space="preserve"> </w:t>
      </w:r>
      <w:r>
        <w:t>Фундаментальные</w:t>
      </w:r>
      <w:r>
        <w:rPr>
          <w:spacing w:val="-9"/>
        </w:rPr>
        <w:t xml:space="preserve"> </w:t>
      </w:r>
      <w:r>
        <w:t>взаимодействия.</w:t>
      </w:r>
    </w:p>
    <w:p w:rsidR="009112CE" w:rsidRDefault="00FE58BD">
      <w:pPr>
        <w:spacing w:before="45"/>
        <w:ind w:left="830"/>
        <w:jc w:val="both"/>
        <w:rPr>
          <w:sz w:val="24"/>
        </w:rPr>
      </w:pPr>
      <w:r>
        <w:rPr>
          <w:sz w:val="24"/>
        </w:rPr>
        <w:t>ЭЛЕМЕНТЫ</w:t>
      </w:r>
      <w:r>
        <w:rPr>
          <w:spacing w:val="-7"/>
          <w:sz w:val="24"/>
        </w:rPr>
        <w:t xml:space="preserve"> </w:t>
      </w:r>
      <w:r>
        <w:rPr>
          <w:sz w:val="24"/>
        </w:rPr>
        <w:t>АСТРОФИЗИКИ</w:t>
      </w:r>
    </w:p>
    <w:p w:rsidR="009112CE" w:rsidRDefault="00FE58BD">
      <w:pPr>
        <w:spacing w:before="41" w:line="259" w:lineRule="auto"/>
        <w:ind w:left="119" w:right="1028"/>
        <w:rPr>
          <w:sz w:val="24"/>
        </w:rPr>
      </w:pPr>
      <w:r>
        <w:rPr>
          <w:sz w:val="24"/>
        </w:rPr>
        <w:t>Солнечная система. Звезды и источники их энергии. Галактика. Пространственные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масштабы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наблюдаемой</w:t>
      </w:r>
      <w:r>
        <w:rPr>
          <w:spacing w:val="-6"/>
          <w:sz w:val="24"/>
        </w:rPr>
        <w:t xml:space="preserve"> </w:t>
      </w:r>
      <w:r>
        <w:rPr>
          <w:sz w:val="24"/>
        </w:rPr>
        <w:t>Вселенной.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 происхождении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3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звезд.</w:t>
      </w:r>
      <w:r>
        <w:rPr>
          <w:spacing w:val="3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эволюция</w:t>
      </w:r>
      <w:r>
        <w:rPr>
          <w:spacing w:val="1"/>
          <w:sz w:val="24"/>
        </w:rPr>
        <w:t xml:space="preserve"> </w:t>
      </w:r>
      <w:r>
        <w:rPr>
          <w:sz w:val="24"/>
        </w:rPr>
        <w:t>Вселенной.</w:t>
      </w:r>
    </w:p>
    <w:p w:rsidR="009112CE" w:rsidRDefault="009112CE">
      <w:pPr>
        <w:pStyle w:val="a3"/>
        <w:ind w:left="0"/>
        <w:jc w:val="left"/>
        <w:rPr>
          <w:sz w:val="26"/>
        </w:rPr>
      </w:pPr>
    </w:p>
    <w:p w:rsidR="009112CE" w:rsidRDefault="009112CE">
      <w:pPr>
        <w:pStyle w:val="a3"/>
        <w:spacing w:before="9"/>
        <w:ind w:left="0"/>
        <w:jc w:val="left"/>
        <w:rPr>
          <w:sz w:val="20"/>
        </w:rPr>
      </w:pPr>
    </w:p>
    <w:p w:rsidR="009112CE" w:rsidRDefault="00FE58BD">
      <w:pPr>
        <w:pStyle w:val="1"/>
        <w:numPr>
          <w:ilvl w:val="1"/>
          <w:numId w:val="4"/>
        </w:numPr>
        <w:tabs>
          <w:tab w:val="left" w:pos="1181"/>
        </w:tabs>
        <w:spacing w:line="362" w:lineRule="auto"/>
        <w:ind w:left="360" w:right="738" w:firstLine="537"/>
      </w:pPr>
      <w:r>
        <w:t>Тематическое</w:t>
      </w:r>
      <w:r>
        <w:rPr>
          <w:spacing w:val="-2"/>
        </w:rPr>
        <w:t xml:space="preserve"> </w:t>
      </w:r>
      <w:r>
        <w:t>планирование, в</w:t>
      </w:r>
      <w:r>
        <w:rPr>
          <w:spacing w:val="-4"/>
        </w:rPr>
        <w:t xml:space="preserve"> </w:t>
      </w:r>
      <w:r>
        <w:t>том</w:t>
      </w:r>
      <w:r>
        <w:rPr>
          <w:spacing w:val="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учетом 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воспитания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количества</w:t>
      </w:r>
      <w:r>
        <w:rPr>
          <w:spacing w:val="-4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отводимых</w:t>
      </w:r>
      <w:r>
        <w:rPr>
          <w:spacing w:val="-8"/>
        </w:rPr>
        <w:t xml:space="preserve"> </w:t>
      </w:r>
      <w:r>
        <w:t>на</w:t>
      </w:r>
    </w:p>
    <w:p w:rsidR="009112CE" w:rsidRDefault="00FE58BD">
      <w:pPr>
        <w:spacing w:line="315" w:lineRule="exact"/>
        <w:ind w:left="3356"/>
        <w:rPr>
          <w:b/>
          <w:sz w:val="28"/>
        </w:rPr>
      </w:pP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темы</w:t>
      </w:r>
    </w:p>
    <w:p w:rsidR="009112CE" w:rsidRDefault="00FE58BD">
      <w:pPr>
        <w:pStyle w:val="a3"/>
        <w:spacing w:before="158" w:line="322" w:lineRule="exact"/>
        <w:jc w:val="left"/>
      </w:pPr>
      <w:r>
        <w:t>Цель</w:t>
      </w:r>
      <w:r>
        <w:rPr>
          <w:spacing w:val="-6"/>
        </w:rPr>
        <w:t xml:space="preserve"> </w:t>
      </w:r>
      <w:r>
        <w:t>воспитания:</w:t>
      </w:r>
    </w:p>
    <w:p w:rsidR="009112CE" w:rsidRDefault="00FE58BD">
      <w:pPr>
        <w:pStyle w:val="a3"/>
        <w:ind w:right="1028"/>
        <w:jc w:val="left"/>
      </w:pPr>
      <w:r>
        <w:t>личностное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лицеиста,</w:t>
      </w:r>
      <w:r>
        <w:rPr>
          <w:spacing w:val="-4"/>
        </w:rPr>
        <w:t xml:space="preserve"> </w:t>
      </w:r>
      <w:r>
        <w:t>основанное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базовых</w:t>
      </w:r>
      <w:r>
        <w:rPr>
          <w:spacing w:val="-10"/>
        </w:rPr>
        <w:t xml:space="preserve"> </w:t>
      </w:r>
      <w:r>
        <w:t>национальных</w:t>
      </w:r>
      <w:r>
        <w:rPr>
          <w:spacing w:val="-67"/>
        </w:rPr>
        <w:t xml:space="preserve"> </w:t>
      </w:r>
      <w:r>
        <w:t>ценностях, а также его потребностях и интересах, с опорой на его</w:t>
      </w:r>
      <w:r>
        <w:rPr>
          <w:spacing w:val="1"/>
        </w:rPr>
        <w:t xml:space="preserve"> </w:t>
      </w:r>
      <w:r>
        <w:t>способности и</w:t>
      </w:r>
      <w:r>
        <w:rPr>
          <w:spacing w:val="1"/>
        </w:rPr>
        <w:t xml:space="preserve"> </w:t>
      </w:r>
      <w:r>
        <w:t>ресурсы.</w:t>
      </w:r>
    </w:p>
    <w:p w:rsidR="009112CE" w:rsidRDefault="00FE58BD">
      <w:pPr>
        <w:pStyle w:val="a3"/>
        <w:ind w:right="1289"/>
        <w:jc w:val="left"/>
      </w:pPr>
      <w:r>
        <w:t>В воспитании обучающихся подросткового возраста (уровень среднего</w:t>
      </w:r>
      <w:r>
        <w:rPr>
          <w:spacing w:val="-67"/>
        </w:rPr>
        <w:t xml:space="preserve"> </w:t>
      </w:r>
      <w:r>
        <w:t>общего образования) целевым приоритетом является создание</w:t>
      </w:r>
      <w:r>
        <w:rPr>
          <w:spacing w:val="1"/>
        </w:rPr>
        <w:t xml:space="preserve"> </w:t>
      </w:r>
      <w:r>
        <w:t>благоприятных условий для развития социально значимых 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3"/>
        </w:rPr>
        <w:t xml:space="preserve"> </w:t>
      </w:r>
      <w:r>
        <w:t>и,</w:t>
      </w:r>
      <w:r>
        <w:rPr>
          <w:spacing w:val="2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4"/>
        </w:rPr>
        <w:t xml:space="preserve"> </w:t>
      </w:r>
      <w:r>
        <w:t>ценностных</w:t>
      </w:r>
    </w:p>
    <w:p w:rsidR="009112CE" w:rsidRDefault="00FE58BD">
      <w:pPr>
        <w:pStyle w:val="a3"/>
        <w:spacing w:line="320" w:lineRule="exact"/>
        <w:jc w:val="left"/>
      </w:pPr>
      <w:r>
        <w:t>отно</w:t>
      </w:r>
      <w:r>
        <w:t>шений: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404"/>
        </w:tabs>
        <w:ind w:hanging="285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семье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3"/>
          <w:sz w:val="28"/>
        </w:rPr>
        <w:t xml:space="preserve"> </w:t>
      </w:r>
      <w:r>
        <w:rPr>
          <w:sz w:val="28"/>
        </w:rPr>
        <w:t>опоре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источнику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счастья.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403"/>
        </w:tabs>
        <w:spacing w:before="4"/>
        <w:ind w:left="119" w:right="1067" w:firstLine="0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8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человека, залогу его успешного профессионального самоопределения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6"/>
          <w:sz w:val="28"/>
        </w:rPr>
        <w:t xml:space="preserve"> </w:t>
      </w:r>
      <w:r>
        <w:rPr>
          <w:sz w:val="28"/>
        </w:rPr>
        <w:t>уверенности в завтрашнем</w:t>
      </w:r>
      <w:r>
        <w:rPr>
          <w:spacing w:val="2"/>
          <w:sz w:val="28"/>
        </w:rPr>
        <w:t xml:space="preserve"> </w:t>
      </w:r>
      <w:r>
        <w:rPr>
          <w:sz w:val="28"/>
        </w:rPr>
        <w:t>дне.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403"/>
        </w:tabs>
        <w:ind w:left="119" w:right="788" w:firstLine="0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8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малой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большой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месту,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 вырос и познал первые радости и неудачи, которая завещана ему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предками 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-1"/>
          <w:sz w:val="28"/>
        </w:rPr>
        <w:t xml:space="preserve"> </w:t>
      </w:r>
      <w:r>
        <w:rPr>
          <w:sz w:val="28"/>
        </w:rPr>
        <w:t>нужно</w:t>
      </w:r>
      <w:r>
        <w:rPr>
          <w:spacing w:val="1"/>
          <w:sz w:val="28"/>
        </w:rPr>
        <w:t xml:space="preserve"> </w:t>
      </w:r>
      <w:r>
        <w:rPr>
          <w:sz w:val="28"/>
        </w:rPr>
        <w:t>оберегать.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403"/>
        </w:tabs>
        <w:ind w:left="119" w:right="710" w:firstLine="0"/>
        <w:rPr>
          <w:sz w:val="28"/>
        </w:rPr>
      </w:pPr>
      <w:r>
        <w:rPr>
          <w:sz w:val="28"/>
        </w:rPr>
        <w:t>К 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как источнику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 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Земле,</w:t>
      </w:r>
      <w:r>
        <w:rPr>
          <w:spacing w:val="3"/>
          <w:sz w:val="28"/>
        </w:rPr>
        <w:t xml:space="preserve"> </w:t>
      </w:r>
      <w:r>
        <w:rPr>
          <w:sz w:val="28"/>
        </w:rPr>
        <w:t>основе самого ее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нуждающейся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защ</w:t>
      </w:r>
      <w:r>
        <w:rPr>
          <w:sz w:val="28"/>
        </w:rPr>
        <w:t>ите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постоянном</w:t>
      </w:r>
      <w:r>
        <w:rPr>
          <w:spacing w:val="-5"/>
          <w:sz w:val="28"/>
        </w:rPr>
        <w:t xml:space="preserve"> </w:t>
      </w:r>
      <w:r>
        <w:rPr>
          <w:sz w:val="28"/>
        </w:rPr>
        <w:t>внимании</w:t>
      </w:r>
      <w:r>
        <w:rPr>
          <w:spacing w:val="-6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человека.</w:t>
      </w:r>
    </w:p>
    <w:p w:rsidR="009112CE" w:rsidRDefault="009112CE">
      <w:pPr>
        <w:rPr>
          <w:sz w:val="28"/>
        </w:rPr>
        <w:sectPr w:rsidR="009112CE">
          <w:pgSz w:w="11910" w:h="16840"/>
          <w:pgMar w:top="1040" w:right="360" w:bottom="280" w:left="1580" w:header="720" w:footer="720" w:gutter="0"/>
          <w:cols w:space="720"/>
        </w:sectPr>
      </w:pPr>
    </w:p>
    <w:p w:rsidR="009112CE" w:rsidRDefault="00FE58BD">
      <w:pPr>
        <w:pStyle w:val="a4"/>
        <w:numPr>
          <w:ilvl w:val="0"/>
          <w:numId w:val="1"/>
        </w:numPr>
        <w:tabs>
          <w:tab w:val="left" w:pos="403"/>
        </w:tabs>
        <w:spacing w:before="67"/>
        <w:ind w:left="119" w:right="661" w:firstLine="0"/>
        <w:rPr>
          <w:sz w:val="28"/>
        </w:rPr>
      </w:pPr>
      <w:r>
        <w:rPr>
          <w:sz w:val="28"/>
        </w:rPr>
        <w:lastRenderedPageBreak/>
        <w:t>К миру как главному принципу человеческого общежития, условию</w:t>
      </w:r>
      <w:r>
        <w:rPr>
          <w:spacing w:val="1"/>
          <w:sz w:val="28"/>
        </w:rPr>
        <w:t xml:space="preserve"> </w:t>
      </w:r>
      <w:r>
        <w:rPr>
          <w:sz w:val="28"/>
        </w:rPr>
        <w:t>крепкой</w:t>
      </w:r>
      <w:r>
        <w:rPr>
          <w:spacing w:val="-5"/>
          <w:sz w:val="28"/>
        </w:rPr>
        <w:t xml:space="preserve"> </w:t>
      </w:r>
      <w:r>
        <w:rPr>
          <w:sz w:val="28"/>
        </w:rPr>
        <w:t>дружбы,</w:t>
      </w:r>
      <w:r>
        <w:rPr>
          <w:spacing w:val="-2"/>
          <w:sz w:val="28"/>
        </w:rPr>
        <w:t xml:space="preserve"> </w:t>
      </w:r>
      <w:r>
        <w:rPr>
          <w:sz w:val="28"/>
        </w:rPr>
        <w:t>налаживания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коллегами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будущем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благоприятного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микроклимата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семье.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403"/>
        </w:tabs>
        <w:spacing w:line="244" w:lineRule="auto"/>
        <w:ind w:left="119" w:right="845" w:firstLine="0"/>
        <w:rPr>
          <w:sz w:val="28"/>
        </w:rPr>
      </w:pPr>
      <w:r>
        <w:rPr>
          <w:sz w:val="28"/>
        </w:rPr>
        <w:t>К знаниям как интеллектуальному ресурсу, обеспечивающему будущее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результату</w:t>
      </w:r>
      <w:r>
        <w:rPr>
          <w:spacing w:val="-9"/>
          <w:sz w:val="28"/>
        </w:rPr>
        <w:t xml:space="preserve"> </w:t>
      </w:r>
      <w:r>
        <w:rPr>
          <w:sz w:val="28"/>
        </w:rPr>
        <w:t>кропотливого,</w:t>
      </w:r>
      <w:r>
        <w:rPr>
          <w:spacing w:val="-3"/>
          <w:sz w:val="28"/>
        </w:rPr>
        <w:t xml:space="preserve"> </w:t>
      </w:r>
      <w:r>
        <w:rPr>
          <w:sz w:val="28"/>
        </w:rPr>
        <w:t>но</w:t>
      </w:r>
      <w:r>
        <w:rPr>
          <w:spacing w:val="-6"/>
          <w:sz w:val="28"/>
        </w:rPr>
        <w:t xml:space="preserve"> </w:t>
      </w:r>
      <w:r>
        <w:rPr>
          <w:sz w:val="28"/>
        </w:rPr>
        <w:t>увлекательного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труда;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403"/>
        </w:tabs>
        <w:ind w:left="119" w:right="1377" w:firstLine="0"/>
        <w:rPr>
          <w:sz w:val="28"/>
        </w:rPr>
      </w:pPr>
      <w:r>
        <w:rPr>
          <w:sz w:val="28"/>
        </w:rPr>
        <w:t>К культуре как духовному богатству общества и важному условию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ощущения человеком полноты проживаемой жизни, кот</w:t>
      </w:r>
      <w:r>
        <w:rPr>
          <w:sz w:val="28"/>
        </w:rPr>
        <w:t>орое дают ему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2"/>
          <w:sz w:val="28"/>
        </w:rPr>
        <w:t xml:space="preserve"> </w:t>
      </w:r>
      <w:r>
        <w:rPr>
          <w:sz w:val="28"/>
        </w:rPr>
        <w:t>театр,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творческое самовыражение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403"/>
        </w:tabs>
        <w:ind w:left="119" w:right="883" w:firstLine="0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залогу</w:t>
      </w:r>
      <w:r>
        <w:rPr>
          <w:spacing w:val="-7"/>
          <w:sz w:val="28"/>
        </w:rPr>
        <w:t xml:space="preserve"> </w:t>
      </w:r>
      <w:r>
        <w:rPr>
          <w:sz w:val="28"/>
        </w:rPr>
        <w:t>долгой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оптимистичного взгляда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мир.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403"/>
        </w:tabs>
        <w:ind w:left="119" w:right="646" w:firstLine="0"/>
        <w:rPr>
          <w:sz w:val="28"/>
        </w:rPr>
      </w:pPr>
      <w:r>
        <w:rPr>
          <w:sz w:val="28"/>
        </w:rPr>
        <w:t>К окружающим людям как безусловной и абсолютной ценности, как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равноправным</w:t>
      </w:r>
      <w:r>
        <w:rPr>
          <w:spacing w:val="-7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партнерам,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8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доброжелательные и </w:t>
      </w:r>
      <w:proofErr w:type="spellStart"/>
      <w:r>
        <w:rPr>
          <w:sz w:val="28"/>
        </w:rPr>
        <w:t>взаимоподдерживающие</w:t>
      </w:r>
      <w:proofErr w:type="spellEnd"/>
      <w:r>
        <w:rPr>
          <w:sz w:val="28"/>
        </w:rPr>
        <w:t xml:space="preserve"> отношения, дающие человеку</w:t>
      </w:r>
      <w:r>
        <w:rPr>
          <w:spacing w:val="-67"/>
          <w:sz w:val="28"/>
        </w:rPr>
        <w:t xml:space="preserve"> </w:t>
      </w:r>
      <w:r>
        <w:rPr>
          <w:sz w:val="28"/>
        </w:rPr>
        <w:t>радость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позволяющие избегать</w:t>
      </w:r>
      <w:r>
        <w:rPr>
          <w:spacing w:val="-2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одиночества.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542"/>
        </w:tabs>
        <w:ind w:left="119" w:right="611" w:firstLine="0"/>
        <w:rPr>
          <w:sz w:val="28"/>
        </w:rPr>
      </w:pPr>
      <w:r>
        <w:rPr>
          <w:sz w:val="28"/>
        </w:rPr>
        <w:t>К получению достоверной информации о передовых достижениях и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открытиях</w:t>
      </w:r>
      <w:r>
        <w:rPr>
          <w:spacing w:val="-10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науки,</w:t>
      </w:r>
      <w:r>
        <w:rPr>
          <w:spacing w:val="-4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-8"/>
          <w:sz w:val="28"/>
        </w:rPr>
        <w:t xml:space="preserve"> </w:t>
      </w:r>
      <w:r>
        <w:rPr>
          <w:sz w:val="28"/>
        </w:rPr>
        <w:t>заинтересованности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познаниях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2"/>
          <w:sz w:val="28"/>
        </w:rPr>
        <w:t xml:space="preserve"> </w:t>
      </w:r>
      <w:r>
        <w:rPr>
          <w:sz w:val="28"/>
        </w:rPr>
        <w:t>устройстве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2"/>
          <w:sz w:val="28"/>
        </w:rPr>
        <w:t xml:space="preserve"> </w:t>
      </w:r>
      <w:r>
        <w:rPr>
          <w:sz w:val="28"/>
        </w:rPr>
        <w:t>и общества.</w:t>
      </w:r>
    </w:p>
    <w:p w:rsidR="009112CE" w:rsidRDefault="00FE58BD">
      <w:pPr>
        <w:pStyle w:val="a4"/>
        <w:numPr>
          <w:ilvl w:val="0"/>
          <w:numId w:val="1"/>
        </w:numPr>
        <w:tabs>
          <w:tab w:val="left" w:pos="542"/>
        </w:tabs>
        <w:ind w:left="119" w:right="730" w:firstLine="0"/>
        <w:rPr>
          <w:sz w:val="28"/>
        </w:rPr>
      </w:pPr>
      <w:r>
        <w:rPr>
          <w:sz w:val="28"/>
        </w:rPr>
        <w:t>К самим себе как хозяевам своей судьбы, самоопределяющимся 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самореализующимся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личностям,</w:t>
      </w:r>
      <w:r>
        <w:rPr>
          <w:spacing w:val="-5"/>
          <w:sz w:val="28"/>
        </w:rPr>
        <w:t xml:space="preserve"> </w:t>
      </w:r>
      <w:r>
        <w:rPr>
          <w:sz w:val="28"/>
        </w:rPr>
        <w:t>отвечающим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будущее.</w:t>
      </w:r>
    </w:p>
    <w:p w:rsidR="009112CE" w:rsidRDefault="009112CE">
      <w:pPr>
        <w:pStyle w:val="a3"/>
        <w:spacing w:before="4"/>
        <w:ind w:left="0"/>
        <w:jc w:val="left"/>
        <w:rPr>
          <w:sz w:val="38"/>
        </w:rPr>
      </w:pPr>
    </w:p>
    <w:p w:rsidR="009112CE" w:rsidRDefault="00FE58BD">
      <w:pPr>
        <w:spacing w:before="1"/>
        <w:ind w:left="2674" w:right="2320"/>
        <w:jc w:val="center"/>
        <w:rPr>
          <w:b/>
          <w:sz w:val="21"/>
        </w:rPr>
      </w:pPr>
      <w:r>
        <w:rPr>
          <w:b/>
          <w:sz w:val="21"/>
        </w:rPr>
        <w:t>ТЕМАТИЧЕСКОЕ</w:t>
      </w:r>
      <w:r>
        <w:rPr>
          <w:b/>
          <w:spacing w:val="-8"/>
          <w:sz w:val="21"/>
        </w:rPr>
        <w:t xml:space="preserve"> </w:t>
      </w:r>
      <w:r>
        <w:rPr>
          <w:b/>
          <w:sz w:val="21"/>
        </w:rPr>
        <w:t>ПЛАНИРОВАНИЕ</w:t>
      </w:r>
    </w:p>
    <w:p w:rsidR="009112CE" w:rsidRDefault="009112CE">
      <w:pPr>
        <w:pStyle w:val="a3"/>
        <w:spacing w:after="1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90"/>
        <w:gridCol w:w="850"/>
        <w:gridCol w:w="1767"/>
        <w:gridCol w:w="1695"/>
      </w:tblGrid>
      <w:tr w:rsidR="009112CE">
        <w:trPr>
          <w:trHeight w:val="412"/>
        </w:trPr>
        <w:tc>
          <w:tcPr>
            <w:tcW w:w="562" w:type="dxa"/>
            <w:vMerge w:val="restart"/>
          </w:tcPr>
          <w:p w:rsidR="009112CE" w:rsidRDefault="00FE58BD">
            <w:pPr>
              <w:pStyle w:val="TableParagraph"/>
              <w:spacing w:line="360" w:lineRule="auto"/>
              <w:ind w:left="110" w:right="9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н/п</w:t>
            </w:r>
          </w:p>
        </w:tc>
        <w:tc>
          <w:tcPr>
            <w:tcW w:w="4590" w:type="dxa"/>
            <w:vMerge w:val="restart"/>
          </w:tcPr>
          <w:p w:rsidR="009112CE" w:rsidRDefault="00FE58BD">
            <w:pPr>
              <w:pStyle w:val="TableParagraph"/>
              <w:spacing w:line="268" w:lineRule="exact"/>
              <w:ind w:left="9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</w:tc>
        <w:tc>
          <w:tcPr>
            <w:tcW w:w="850" w:type="dxa"/>
            <w:vMerge w:val="restart"/>
          </w:tcPr>
          <w:p w:rsidR="009112CE" w:rsidRDefault="00FE58BD">
            <w:pPr>
              <w:pStyle w:val="TableParagraph"/>
              <w:spacing w:line="360" w:lineRule="auto"/>
              <w:ind w:left="110" w:right="118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462" w:type="dxa"/>
            <w:gridSpan w:val="2"/>
          </w:tcPr>
          <w:p w:rsidR="009112CE" w:rsidRDefault="00FE58BD">
            <w:pPr>
              <w:pStyle w:val="TableParagraph"/>
              <w:spacing w:line="268" w:lineRule="exact"/>
              <w:ind w:left="1360" w:right="1346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</w:tr>
      <w:tr w:rsidR="009112CE">
        <w:trPr>
          <w:trHeight w:val="830"/>
        </w:trPr>
        <w:tc>
          <w:tcPr>
            <w:tcW w:w="562" w:type="dxa"/>
            <w:vMerge/>
            <w:tcBorders>
              <w:top w:val="nil"/>
            </w:tcBorders>
          </w:tcPr>
          <w:p w:rsidR="009112CE" w:rsidRDefault="009112CE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:rsidR="009112CE" w:rsidRDefault="009112C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9112CE" w:rsidRDefault="009112CE">
            <w:pPr>
              <w:rPr>
                <w:sz w:val="2"/>
                <w:szCs w:val="2"/>
              </w:rPr>
            </w:pP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</w:p>
          <w:p w:rsidR="009112CE" w:rsidRDefault="00FE58BD">
            <w:pPr>
              <w:pStyle w:val="TableParagraph"/>
              <w:spacing w:before="142" w:line="240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spacing w:line="268" w:lineRule="exact"/>
              <w:ind w:left="140" w:right="126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9112CE" w:rsidRDefault="00FE58BD">
            <w:pPr>
              <w:pStyle w:val="TableParagraph"/>
              <w:spacing w:before="142" w:line="240" w:lineRule="auto"/>
              <w:ind w:left="140" w:right="119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9112CE">
        <w:trPr>
          <w:trHeight w:val="825"/>
        </w:trPr>
        <w:tc>
          <w:tcPr>
            <w:tcW w:w="9464" w:type="dxa"/>
            <w:gridSpan w:val="5"/>
          </w:tcPr>
          <w:p w:rsidR="009112CE" w:rsidRDefault="009112CE">
            <w:pPr>
              <w:pStyle w:val="TableParagraph"/>
              <w:spacing w:before="2" w:line="240" w:lineRule="auto"/>
              <w:rPr>
                <w:b/>
                <w:sz w:val="35"/>
              </w:rPr>
            </w:pPr>
          </w:p>
          <w:p w:rsidR="009112CE" w:rsidRDefault="00FE58BD">
            <w:pPr>
              <w:pStyle w:val="TableParagraph"/>
              <w:spacing w:line="240" w:lineRule="auto"/>
              <w:ind w:left="3601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(68 часов)</w:t>
            </w:r>
          </w:p>
        </w:tc>
      </w:tr>
      <w:tr w:rsidR="009112CE">
        <w:trPr>
          <w:trHeight w:val="417"/>
        </w:trPr>
        <w:tc>
          <w:tcPr>
            <w:tcW w:w="562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8902" w:type="dxa"/>
            <w:gridSpan w:val="4"/>
          </w:tcPr>
          <w:p w:rsidR="009112CE" w:rsidRDefault="00FE58BD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>
              <w:rPr>
                <w:w w:val="85"/>
                <w:sz w:val="24"/>
              </w:rPr>
              <w:t>ВВЕДЕНИЕ</w:t>
            </w:r>
            <w:r>
              <w:rPr>
                <w:spacing w:val="5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(1</w:t>
            </w:r>
            <w:r>
              <w:rPr>
                <w:spacing w:val="10"/>
                <w:w w:val="85"/>
                <w:sz w:val="24"/>
              </w:rPr>
              <w:t xml:space="preserve"> </w:t>
            </w:r>
            <w:r>
              <w:rPr>
                <w:w w:val="85"/>
                <w:sz w:val="24"/>
              </w:rPr>
              <w:t>ч)</w:t>
            </w:r>
          </w:p>
        </w:tc>
      </w:tr>
      <w:tr w:rsidR="009112CE">
        <w:trPr>
          <w:trHeight w:val="552"/>
        </w:trPr>
        <w:tc>
          <w:tcPr>
            <w:tcW w:w="562" w:type="dxa"/>
          </w:tcPr>
          <w:p w:rsidR="009112CE" w:rsidRDefault="00FE58B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90" w:type="dxa"/>
          </w:tcPr>
          <w:p w:rsidR="009112CE" w:rsidRDefault="00FE58BD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поля,</w:t>
            </w:r>
          </w:p>
          <w:p w:rsidR="009112CE" w:rsidRDefault="00FE58BD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пространства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68" w:lineRule="exact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9112CE">
        <w:trPr>
          <w:trHeight w:val="412"/>
        </w:trPr>
        <w:tc>
          <w:tcPr>
            <w:tcW w:w="562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8902" w:type="dxa"/>
            <w:gridSpan w:val="4"/>
          </w:tcPr>
          <w:p w:rsidR="009112CE" w:rsidRDefault="00FE58B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МЕХАНИКА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</w:tr>
      <w:tr w:rsidR="009112CE">
        <w:trPr>
          <w:trHeight w:val="412"/>
        </w:trPr>
        <w:tc>
          <w:tcPr>
            <w:tcW w:w="562" w:type="dxa"/>
          </w:tcPr>
          <w:p w:rsidR="009112CE" w:rsidRDefault="00FE58B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90" w:type="dxa"/>
          </w:tcPr>
          <w:p w:rsidR="009112CE" w:rsidRDefault="00FE58B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Кинематика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68" w:lineRule="exact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spacing w:line="268" w:lineRule="exact"/>
              <w:ind w:right="8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417"/>
        </w:trPr>
        <w:tc>
          <w:tcPr>
            <w:tcW w:w="562" w:type="dxa"/>
          </w:tcPr>
          <w:p w:rsidR="009112CE" w:rsidRDefault="00FE58B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90" w:type="dxa"/>
          </w:tcPr>
          <w:p w:rsidR="009112CE" w:rsidRDefault="00FE58BD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Динамика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73" w:lineRule="exact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spacing w:line="273" w:lineRule="exact"/>
              <w:ind w:right="8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9112CE">
        <w:trPr>
          <w:trHeight w:val="412"/>
        </w:trPr>
        <w:tc>
          <w:tcPr>
            <w:tcW w:w="562" w:type="dxa"/>
          </w:tcPr>
          <w:p w:rsidR="009112CE" w:rsidRDefault="00FE58B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90" w:type="dxa"/>
          </w:tcPr>
          <w:p w:rsidR="009112CE" w:rsidRDefault="00FE58B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68" w:lineRule="exact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412"/>
        </w:trPr>
        <w:tc>
          <w:tcPr>
            <w:tcW w:w="562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8902" w:type="dxa"/>
            <w:gridSpan w:val="4"/>
          </w:tcPr>
          <w:p w:rsidR="009112CE" w:rsidRDefault="00FE58B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МОЛЕКУЛЯРНАЯ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(20ч)</w:t>
            </w:r>
          </w:p>
        </w:tc>
      </w:tr>
      <w:tr w:rsidR="009112CE">
        <w:trPr>
          <w:trHeight w:val="417"/>
        </w:trPr>
        <w:tc>
          <w:tcPr>
            <w:tcW w:w="562" w:type="dxa"/>
          </w:tcPr>
          <w:p w:rsidR="009112CE" w:rsidRDefault="00FE58B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90" w:type="dxa"/>
          </w:tcPr>
          <w:p w:rsidR="009112CE" w:rsidRDefault="00FE58BD">
            <w:pPr>
              <w:pStyle w:val="TableParagraph"/>
              <w:spacing w:line="273" w:lineRule="exact"/>
              <w:ind w:left="119"/>
              <w:rPr>
                <w:sz w:val="24"/>
              </w:rPr>
            </w:pPr>
            <w:r>
              <w:rPr>
                <w:sz w:val="24"/>
              </w:rPr>
              <w:t>Молекулярная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73" w:lineRule="exact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  <w:tr w:rsidR="009112CE">
        <w:trPr>
          <w:trHeight w:val="552"/>
        </w:trPr>
        <w:tc>
          <w:tcPr>
            <w:tcW w:w="562" w:type="dxa"/>
          </w:tcPr>
          <w:p w:rsidR="009112CE" w:rsidRDefault="00FE58B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90" w:type="dxa"/>
          </w:tcPr>
          <w:p w:rsidR="009112CE" w:rsidRDefault="00FE58BD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Молекулярно-кинетическая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</w:p>
          <w:p w:rsidR="009112CE" w:rsidRDefault="00FE58BD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идеального газа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68" w:lineRule="exact"/>
              <w:ind w:right="29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spacing w:line="268" w:lineRule="exact"/>
              <w:ind w:right="80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412"/>
        </w:trPr>
        <w:tc>
          <w:tcPr>
            <w:tcW w:w="562" w:type="dxa"/>
          </w:tcPr>
          <w:p w:rsidR="009112CE" w:rsidRDefault="00FE58B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90" w:type="dxa"/>
          </w:tcPr>
          <w:p w:rsidR="009112CE" w:rsidRDefault="00FE58B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Термодинамика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68" w:lineRule="exact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417"/>
        </w:trPr>
        <w:tc>
          <w:tcPr>
            <w:tcW w:w="562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8902" w:type="dxa"/>
            <w:gridSpan w:val="4"/>
          </w:tcPr>
          <w:p w:rsidR="009112CE" w:rsidRDefault="00FE58B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ЭЛЕКТРОДИНАМИКА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(23ч)</w:t>
            </w:r>
          </w:p>
        </w:tc>
      </w:tr>
      <w:tr w:rsidR="009112CE">
        <w:trPr>
          <w:trHeight w:val="412"/>
        </w:trPr>
        <w:tc>
          <w:tcPr>
            <w:tcW w:w="562" w:type="dxa"/>
          </w:tcPr>
          <w:p w:rsidR="009112CE" w:rsidRDefault="00FE58B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90" w:type="dxa"/>
          </w:tcPr>
          <w:p w:rsidR="009112CE" w:rsidRDefault="00FE58BD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68" w:lineRule="exact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6"/>
              </w:rPr>
            </w:pPr>
          </w:p>
        </w:tc>
      </w:tr>
    </w:tbl>
    <w:p w:rsidR="009112CE" w:rsidRDefault="009112CE">
      <w:pPr>
        <w:rPr>
          <w:sz w:val="26"/>
        </w:rPr>
        <w:sectPr w:rsidR="009112CE">
          <w:pgSz w:w="11910" w:h="16840"/>
          <w:pgMar w:top="1040" w:right="36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4581"/>
        <w:gridCol w:w="850"/>
        <w:gridCol w:w="1767"/>
        <w:gridCol w:w="1695"/>
      </w:tblGrid>
      <w:tr w:rsidR="009112CE">
        <w:trPr>
          <w:trHeight w:val="551"/>
        </w:trPr>
        <w:tc>
          <w:tcPr>
            <w:tcW w:w="572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неподвижных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зарядов</w:t>
            </w:r>
          </w:p>
        </w:tc>
        <w:tc>
          <w:tcPr>
            <w:tcW w:w="850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830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spacing w:line="242" w:lineRule="auto"/>
              <w:ind w:left="109" w:right="491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неподвижных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зарядов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2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7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Цепи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551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проводимость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9112CE" w:rsidRDefault="00FE58B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веществ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2"/>
        </w:trPr>
        <w:tc>
          <w:tcPr>
            <w:tcW w:w="572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112CE">
        <w:trPr>
          <w:trHeight w:val="412"/>
        </w:trPr>
        <w:tc>
          <w:tcPr>
            <w:tcW w:w="9465" w:type="dxa"/>
            <w:gridSpan w:val="5"/>
          </w:tcPr>
          <w:p w:rsidR="009112CE" w:rsidRDefault="00FE58BD">
            <w:pPr>
              <w:pStyle w:val="TableParagraph"/>
              <w:ind w:left="3601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(66 часов)</w:t>
            </w:r>
          </w:p>
        </w:tc>
      </w:tr>
      <w:tr w:rsidR="009112CE">
        <w:trPr>
          <w:trHeight w:val="417"/>
        </w:trPr>
        <w:tc>
          <w:tcPr>
            <w:tcW w:w="572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ЭЛЕКТРОДИНАМИКА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(24 ч)</w:t>
            </w:r>
          </w:p>
        </w:tc>
        <w:tc>
          <w:tcPr>
            <w:tcW w:w="850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2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Магнитное поле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691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412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Колебания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551"/>
        </w:trPr>
        <w:tc>
          <w:tcPr>
            <w:tcW w:w="572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ЭЛЕКТРОМАГНИТНОЕ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</w:p>
          <w:p w:rsidR="009112CE" w:rsidRDefault="00FE58BD">
            <w:pPr>
              <w:pStyle w:val="TableParagraph"/>
              <w:spacing w:before="2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(16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50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2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Оптика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556"/>
        </w:trPr>
        <w:tc>
          <w:tcPr>
            <w:tcW w:w="572" w:type="dxa"/>
          </w:tcPr>
          <w:p w:rsidR="009112CE" w:rsidRDefault="00FE58BD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  <w:p w:rsidR="009112CE" w:rsidRDefault="00FE58B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относительности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spacing w:line="267" w:lineRule="exact"/>
              <w:ind w:right="3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2"/>
        </w:trPr>
        <w:tc>
          <w:tcPr>
            <w:tcW w:w="572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850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2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Квантовая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417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12CE">
        <w:trPr>
          <w:trHeight w:val="685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74"/>
        </w:trPr>
        <w:tc>
          <w:tcPr>
            <w:tcW w:w="572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893" w:type="dxa"/>
            <w:gridSpan w:val="4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АСТРОФИЗИКИ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</w:tr>
      <w:tr w:rsidR="009112CE">
        <w:trPr>
          <w:trHeight w:val="413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2"/>
        </w:trPr>
        <w:tc>
          <w:tcPr>
            <w:tcW w:w="572" w:type="dxa"/>
          </w:tcPr>
          <w:p w:rsidR="009112CE" w:rsidRDefault="00FE58B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35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67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695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9112CE">
        <w:trPr>
          <w:trHeight w:val="417"/>
        </w:trPr>
        <w:tc>
          <w:tcPr>
            <w:tcW w:w="572" w:type="dxa"/>
          </w:tcPr>
          <w:p w:rsidR="009112CE" w:rsidRDefault="009112CE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581" w:type="dxa"/>
          </w:tcPr>
          <w:p w:rsidR="009112CE" w:rsidRDefault="00FE58BD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850" w:type="dxa"/>
          </w:tcPr>
          <w:p w:rsidR="009112CE" w:rsidRDefault="00FE58BD">
            <w:pPr>
              <w:pStyle w:val="TableParagraph"/>
              <w:ind w:right="291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767" w:type="dxa"/>
          </w:tcPr>
          <w:p w:rsidR="009112CE" w:rsidRDefault="00FE58BD">
            <w:pPr>
              <w:pStyle w:val="TableParagraph"/>
              <w:ind w:right="80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95" w:type="dxa"/>
          </w:tcPr>
          <w:p w:rsidR="009112CE" w:rsidRDefault="00FE58B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FE58BD" w:rsidRDefault="00FE58BD"/>
    <w:sectPr w:rsidR="00FE58BD">
      <w:pgSz w:w="11910" w:h="16840"/>
      <w:pgMar w:top="1120" w:right="3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83996"/>
    <w:multiLevelType w:val="hybridMultilevel"/>
    <w:tmpl w:val="FB5CA96E"/>
    <w:lvl w:ilvl="0" w:tplc="914A3D7E">
      <w:start w:val="1"/>
      <w:numFmt w:val="decimal"/>
      <w:lvlText w:val="%1)"/>
      <w:lvlJc w:val="left"/>
      <w:pPr>
        <w:ind w:left="11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5E06FA">
      <w:numFmt w:val="bullet"/>
      <w:lvlText w:val="•"/>
      <w:lvlJc w:val="left"/>
      <w:pPr>
        <w:ind w:left="1104" w:hanging="360"/>
      </w:pPr>
      <w:rPr>
        <w:rFonts w:hint="default"/>
        <w:lang w:val="ru-RU" w:eastAsia="en-US" w:bidi="ar-SA"/>
      </w:rPr>
    </w:lvl>
    <w:lvl w:ilvl="2" w:tplc="DEB8B248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 w:tplc="0B400246">
      <w:numFmt w:val="bullet"/>
      <w:lvlText w:val="•"/>
      <w:lvlJc w:val="left"/>
      <w:pPr>
        <w:ind w:left="3073" w:hanging="360"/>
      </w:pPr>
      <w:rPr>
        <w:rFonts w:hint="default"/>
        <w:lang w:val="ru-RU" w:eastAsia="en-US" w:bidi="ar-SA"/>
      </w:rPr>
    </w:lvl>
    <w:lvl w:ilvl="4" w:tplc="A0C63CC0">
      <w:numFmt w:val="bullet"/>
      <w:lvlText w:val="•"/>
      <w:lvlJc w:val="left"/>
      <w:pPr>
        <w:ind w:left="4057" w:hanging="360"/>
      </w:pPr>
      <w:rPr>
        <w:rFonts w:hint="default"/>
        <w:lang w:val="ru-RU" w:eastAsia="en-US" w:bidi="ar-SA"/>
      </w:rPr>
    </w:lvl>
    <w:lvl w:ilvl="5" w:tplc="00843200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6" w:tplc="93E678C0">
      <w:numFmt w:val="bullet"/>
      <w:lvlText w:val="•"/>
      <w:lvlJc w:val="left"/>
      <w:pPr>
        <w:ind w:left="6026" w:hanging="360"/>
      </w:pPr>
      <w:rPr>
        <w:rFonts w:hint="default"/>
        <w:lang w:val="ru-RU" w:eastAsia="en-US" w:bidi="ar-SA"/>
      </w:rPr>
    </w:lvl>
    <w:lvl w:ilvl="7" w:tplc="C90A071E">
      <w:numFmt w:val="bullet"/>
      <w:lvlText w:val="•"/>
      <w:lvlJc w:val="left"/>
      <w:pPr>
        <w:ind w:left="7010" w:hanging="360"/>
      </w:pPr>
      <w:rPr>
        <w:rFonts w:hint="default"/>
        <w:lang w:val="ru-RU" w:eastAsia="en-US" w:bidi="ar-SA"/>
      </w:rPr>
    </w:lvl>
    <w:lvl w:ilvl="8" w:tplc="6B9C9856">
      <w:numFmt w:val="bullet"/>
      <w:lvlText w:val="•"/>
      <w:lvlJc w:val="left"/>
      <w:pPr>
        <w:ind w:left="799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5BAA4F8C"/>
    <w:multiLevelType w:val="hybridMultilevel"/>
    <w:tmpl w:val="F1DE9640"/>
    <w:lvl w:ilvl="0" w:tplc="C004D926">
      <w:start w:val="1"/>
      <w:numFmt w:val="decimal"/>
      <w:lvlText w:val="%1)"/>
      <w:lvlJc w:val="left"/>
      <w:pPr>
        <w:ind w:left="119" w:hanging="41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CF60464">
      <w:numFmt w:val="bullet"/>
      <w:lvlText w:val="•"/>
      <w:lvlJc w:val="left"/>
      <w:pPr>
        <w:ind w:left="1104" w:hanging="418"/>
      </w:pPr>
      <w:rPr>
        <w:rFonts w:hint="default"/>
        <w:lang w:val="ru-RU" w:eastAsia="en-US" w:bidi="ar-SA"/>
      </w:rPr>
    </w:lvl>
    <w:lvl w:ilvl="2" w:tplc="DF72C39A">
      <w:numFmt w:val="bullet"/>
      <w:lvlText w:val="•"/>
      <w:lvlJc w:val="left"/>
      <w:pPr>
        <w:ind w:left="2088" w:hanging="418"/>
      </w:pPr>
      <w:rPr>
        <w:rFonts w:hint="default"/>
        <w:lang w:val="ru-RU" w:eastAsia="en-US" w:bidi="ar-SA"/>
      </w:rPr>
    </w:lvl>
    <w:lvl w:ilvl="3" w:tplc="9730B9B0">
      <w:numFmt w:val="bullet"/>
      <w:lvlText w:val="•"/>
      <w:lvlJc w:val="left"/>
      <w:pPr>
        <w:ind w:left="3073" w:hanging="418"/>
      </w:pPr>
      <w:rPr>
        <w:rFonts w:hint="default"/>
        <w:lang w:val="ru-RU" w:eastAsia="en-US" w:bidi="ar-SA"/>
      </w:rPr>
    </w:lvl>
    <w:lvl w:ilvl="4" w:tplc="4C06D964">
      <w:numFmt w:val="bullet"/>
      <w:lvlText w:val="•"/>
      <w:lvlJc w:val="left"/>
      <w:pPr>
        <w:ind w:left="4057" w:hanging="418"/>
      </w:pPr>
      <w:rPr>
        <w:rFonts w:hint="default"/>
        <w:lang w:val="ru-RU" w:eastAsia="en-US" w:bidi="ar-SA"/>
      </w:rPr>
    </w:lvl>
    <w:lvl w:ilvl="5" w:tplc="88B85C00">
      <w:numFmt w:val="bullet"/>
      <w:lvlText w:val="•"/>
      <w:lvlJc w:val="left"/>
      <w:pPr>
        <w:ind w:left="5042" w:hanging="418"/>
      </w:pPr>
      <w:rPr>
        <w:rFonts w:hint="default"/>
        <w:lang w:val="ru-RU" w:eastAsia="en-US" w:bidi="ar-SA"/>
      </w:rPr>
    </w:lvl>
    <w:lvl w:ilvl="6" w:tplc="E6FE3C2A">
      <w:numFmt w:val="bullet"/>
      <w:lvlText w:val="•"/>
      <w:lvlJc w:val="left"/>
      <w:pPr>
        <w:ind w:left="6026" w:hanging="418"/>
      </w:pPr>
      <w:rPr>
        <w:rFonts w:hint="default"/>
        <w:lang w:val="ru-RU" w:eastAsia="en-US" w:bidi="ar-SA"/>
      </w:rPr>
    </w:lvl>
    <w:lvl w:ilvl="7" w:tplc="66649CA8">
      <w:numFmt w:val="bullet"/>
      <w:lvlText w:val="•"/>
      <w:lvlJc w:val="left"/>
      <w:pPr>
        <w:ind w:left="7010" w:hanging="418"/>
      </w:pPr>
      <w:rPr>
        <w:rFonts w:hint="default"/>
        <w:lang w:val="ru-RU" w:eastAsia="en-US" w:bidi="ar-SA"/>
      </w:rPr>
    </w:lvl>
    <w:lvl w:ilvl="8" w:tplc="57F24CA6">
      <w:numFmt w:val="bullet"/>
      <w:lvlText w:val="•"/>
      <w:lvlJc w:val="left"/>
      <w:pPr>
        <w:ind w:left="7995" w:hanging="418"/>
      </w:pPr>
      <w:rPr>
        <w:rFonts w:hint="default"/>
        <w:lang w:val="ru-RU" w:eastAsia="en-US" w:bidi="ar-SA"/>
      </w:rPr>
    </w:lvl>
  </w:abstractNum>
  <w:abstractNum w:abstractNumId="2" w15:restartNumberingAfterBreak="0">
    <w:nsid w:val="660D45DB"/>
    <w:multiLevelType w:val="hybridMultilevel"/>
    <w:tmpl w:val="41DE3E30"/>
    <w:lvl w:ilvl="0" w:tplc="0648573E">
      <w:start w:val="1"/>
      <w:numFmt w:val="decimal"/>
      <w:lvlText w:val="%1."/>
      <w:lvlJc w:val="left"/>
      <w:pPr>
        <w:ind w:left="40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58E554C">
      <w:start w:val="1"/>
      <w:numFmt w:val="decimal"/>
      <w:lvlText w:val="%2."/>
      <w:lvlJc w:val="left"/>
      <w:pPr>
        <w:ind w:left="1123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C6B0F9C6">
      <w:numFmt w:val="bullet"/>
      <w:lvlText w:val="•"/>
      <w:lvlJc w:val="left"/>
      <w:pPr>
        <w:ind w:left="2102" w:hanging="284"/>
      </w:pPr>
      <w:rPr>
        <w:rFonts w:hint="default"/>
        <w:lang w:val="ru-RU" w:eastAsia="en-US" w:bidi="ar-SA"/>
      </w:rPr>
    </w:lvl>
    <w:lvl w:ilvl="3" w:tplc="DFF41902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4" w:tplc="DDB27F9C">
      <w:numFmt w:val="bullet"/>
      <w:lvlText w:val="•"/>
      <w:lvlJc w:val="left"/>
      <w:pPr>
        <w:ind w:left="4068" w:hanging="284"/>
      </w:pPr>
      <w:rPr>
        <w:rFonts w:hint="default"/>
        <w:lang w:val="ru-RU" w:eastAsia="en-US" w:bidi="ar-SA"/>
      </w:rPr>
    </w:lvl>
    <w:lvl w:ilvl="5" w:tplc="EBAE06FA">
      <w:numFmt w:val="bullet"/>
      <w:lvlText w:val="•"/>
      <w:lvlJc w:val="left"/>
      <w:pPr>
        <w:ind w:left="5050" w:hanging="284"/>
      </w:pPr>
      <w:rPr>
        <w:rFonts w:hint="default"/>
        <w:lang w:val="ru-RU" w:eastAsia="en-US" w:bidi="ar-SA"/>
      </w:rPr>
    </w:lvl>
    <w:lvl w:ilvl="6" w:tplc="1A3AA072">
      <w:numFmt w:val="bullet"/>
      <w:lvlText w:val="•"/>
      <w:lvlJc w:val="left"/>
      <w:pPr>
        <w:ind w:left="6033" w:hanging="284"/>
      </w:pPr>
      <w:rPr>
        <w:rFonts w:hint="default"/>
        <w:lang w:val="ru-RU" w:eastAsia="en-US" w:bidi="ar-SA"/>
      </w:rPr>
    </w:lvl>
    <w:lvl w:ilvl="7" w:tplc="A68A8AD2">
      <w:numFmt w:val="bullet"/>
      <w:lvlText w:val="•"/>
      <w:lvlJc w:val="left"/>
      <w:pPr>
        <w:ind w:left="7016" w:hanging="284"/>
      </w:pPr>
      <w:rPr>
        <w:rFonts w:hint="default"/>
        <w:lang w:val="ru-RU" w:eastAsia="en-US" w:bidi="ar-SA"/>
      </w:rPr>
    </w:lvl>
    <w:lvl w:ilvl="8" w:tplc="1B38A27E">
      <w:numFmt w:val="bullet"/>
      <w:lvlText w:val="•"/>
      <w:lvlJc w:val="left"/>
      <w:pPr>
        <w:ind w:left="7998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661C100A"/>
    <w:multiLevelType w:val="hybridMultilevel"/>
    <w:tmpl w:val="E926FED4"/>
    <w:lvl w:ilvl="0" w:tplc="D716EBC8">
      <w:start w:val="1"/>
      <w:numFmt w:val="decimal"/>
      <w:lvlText w:val="%1."/>
      <w:lvlJc w:val="left"/>
      <w:pPr>
        <w:ind w:left="403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8265F6A">
      <w:numFmt w:val="bullet"/>
      <w:lvlText w:val="•"/>
      <w:lvlJc w:val="left"/>
      <w:pPr>
        <w:ind w:left="1356" w:hanging="284"/>
      </w:pPr>
      <w:rPr>
        <w:rFonts w:hint="default"/>
        <w:lang w:val="ru-RU" w:eastAsia="en-US" w:bidi="ar-SA"/>
      </w:rPr>
    </w:lvl>
    <w:lvl w:ilvl="2" w:tplc="CA6E8872">
      <w:numFmt w:val="bullet"/>
      <w:lvlText w:val="•"/>
      <w:lvlJc w:val="left"/>
      <w:pPr>
        <w:ind w:left="2312" w:hanging="284"/>
      </w:pPr>
      <w:rPr>
        <w:rFonts w:hint="default"/>
        <w:lang w:val="ru-RU" w:eastAsia="en-US" w:bidi="ar-SA"/>
      </w:rPr>
    </w:lvl>
    <w:lvl w:ilvl="3" w:tplc="F516EB76">
      <w:numFmt w:val="bullet"/>
      <w:lvlText w:val="•"/>
      <w:lvlJc w:val="left"/>
      <w:pPr>
        <w:ind w:left="3269" w:hanging="284"/>
      </w:pPr>
      <w:rPr>
        <w:rFonts w:hint="default"/>
        <w:lang w:val="ru-RU" w:eastAsia="en-US" w:bidi="ar-SA"/>
      </w:rPr>
    </w:lvl>
    <w:lvl w:ilvl="4" w:tplc="B5FC358E">
      <w:numFmt w:val="bullet"/>
      <w:lvlText w:val="•"/>
      <w:lvlJc w:val="left"/>
      <w:pPr>
        <w:ind w:left="4225" w:hanging="284"/>
      </w:pPr>
      <w:rPr>
        <w:rFonts w:hint="default"/>
        <w:lang w:val="ru-RU" w:eastAsia="en-US" w:bidi="ar-SA"/>
      </w:rPr>
    </w:lvl>
    <w:lvl w:ilvl="5" w:tplc="F2486488">
      <w:numFmt w:val="bullet"/>
      <w:lvlText w:val="•"/>
      <w:lvlJc w:val="left"/>
      <w:pPr>
        <w:ind w:left="5182" w:hanging="284"/>
      </w:pPr>
      <w:rPr>
        <w:rFonts w:hint="default"/>
        <w:lang w:val="ru-RU" w:eastAsia="en-US" w:bidi="ar-SA"/>
      </w:rPr>
    </w:lvl>
    <w:lvl w:ilvl="6" w:tplc="12F47132">
      <w:numFmt w:val="bullet"/>
      <w:lvlText w:val="•"/>
      <w:lvlJc w:val="left"/>
      <w:pPr>
        <w:ind w:left="6138" w:hanging="284"/>
      </w:pPr>
      <w:rPr>
        <w:rFonts w:hint="default"/>
        <w:lang w:val="ru-RU" w:eastAsia="en-US" w:bidi="ar-SA"/>
      </w:rPr>
    </w:lvl>
    <w:lvl w:ilvl="7" w:tplc="144E4428">
      <w:numFmt w:val="bullet"/>
      <w:lvlText w:val="•"/>
      <w:lvlJc w:val="left"/>
      <w:pPr>
        <w:ind w:left="7094" w:hanging="284"/>
      </w:pPr>
      <w:rPr>
        <w:rFonts w:hint="default"/>
        <w:lang w:val="ru-RU" w:eastAsia="en-US" w:bidi="ar-SA"/>
      </w:rPr>
    </w:lvl>
    <w:lvl w:ilvl="8" w:tplc="2FFA18A0">
      <w:numFmt w:val="bullet"/>
      <w:lvlText w:val="•"/>
      <w:lvlJc w:val="left"/>
      <w:pPr>
        <w:ind w:left="8051" w:hanging="28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112CE"/>
    <w:rsid w:val="009112CE"/>
    <w:rsid w:val="009F2D1B"/>
    <w:rsid w:val="00FE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84793-9A49-4233-AE26-EDE6A1A1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3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firstLine="54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6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2598</Words>
  <Characters>14815</Characters>
  <Application>Microsoft Office Word</Application>
  <DocSecurity>0</DocSecurity>
  <Lines>123</Lines>
  <Paragraphs>34</Paragraphs>
  <ScaleCrop>false</ScaleCrop>
  <Company>HP</Company>
  <LinksUpToDate>false</LinksUpToDate>
  <CharactersWithSpaces>17379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программы</dc:title>
  <dc:creator>ВИКТОР</dc:creator>
  <cp:lastModifiedBy>zavuch</cp:lastModifiedBy>
  <cp:revision>3</cp:revision>
  <dcterms:created xsi:type="dcterms:W3CDTF">2023-01-13T07:10:00Z</dcterms:created>
  <dcterms:modified xsi:type="dcterms:W3CDTF">2023-01-13T07:12:00Z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